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B4CD3" w14:textId="781C65E1" w:rsidR="003F05CA" w:rsidRDefault="00EF0204">
      <w:bookmarkStart w:id="0" w:name="_GoBack"/>
      <w:bookmarkEnd w:id="0"/>
      <w:r>
        <w:t>TGSA meeting minutes</w:t>
      </w:r>
    </w:p>
    <w:p w14:paraId="747D5DD9" w14:textId="5CC6390E" w:rsidR="00EF0204" w:rsidRDefault="00EF0204"/>
    <w:p w14:paraId="3B87B783" w14:textId="735C58A9" w:rsidR="00E22AE1" w:rsidRDefault="00E22AE1">
      <w:r>
        <w:t xml:space="preserve">Meeting May 10, 2019.  </w:t>
      </w:r>
    </w:p>
    <w:p w14:paraId="22E2873A" w14:textId="0DA71783" w:rsidR="00EF0204" w:rsidRDefault="00EF0204">
      <w:r>
        <w:t>Meeting convened at 1 p.m.</w:t>
      </w:r>
    </w:p>
    <w:p w14:paraId="5E3DC74B" w14:textId="7CE0F28E" w:rsidR="00EF0204" w:rsidRDefault="00EF0204">
      <w:r w:rsidRPr="009F1D7F">
        <w:t xml:space="preserve">Prayer by </w:t>
      </w:r>
      <w:r w:rsidR="00E22AE1">
        <w:t xml:space="preserve">Sam Needham. </w:t>
      </w:r>
    </w:p>
    <w:p w14:paraId="73C8A056" w14:textId="47BF607A" w:rsidR="00EF0204" w:rsidRDefault="00EF0204">
      <w:r>
        <w:t>Territorial Acknowledgment – Fiona</w:t>
      </w:r>
    </w:p>
    <w:p w14:paraId="13E4FA5F" w14:textId="5265BE04" w:rsidR="00E22AE1" w:rsidRDefault="00E22AE1"/>
    <w:p w14:paraId="24377F70" w14:textId="7AD46111" w:rsidR="00E22AE1" w:rsidRDefault="00E22AE1">
      <w:r>
        <w:t xml:space="preserve">Attendance: Fiona, Emma, Mike Rogers, M.J., Liam, Sam, Mike Anderson, Carolyn, Beth Anne. </w:t>
      </w:r>
    </w:p>
    <w:p w14:paraId="409CC721" w14:textId="65E2E14C" w:rsidR="00E22AE1" w:rsidRDefault="00E22AE1">
      <w:r>
        <w:t>Regret: Leanne</w:t>
      </w:r>
    </w:p>
    <w:p w14:paraId="4BEA0144" w14:textId="728F4DCF" w:rsidR="00E22AE1" w:rsidRDefault="00E22AE1">
      <w:r>
        <w:t xml:space="preserve">Guest: Michael </w:t>
      </w:r>
      <w:proofErr w:type="spellStart"/>
      <w:r>
        <w:t>Buttrey</w:t>
      </w:r>
      <w:proofErr w:type="spellEnd"/>
    </w:p>
    <w:p w14:paraId="4E7F35CA" w14:textId="632B1961" w:rsidR="00EF0204" w:rsidRDefault="00EF0204"/>
    <w:p w14:paraId="077991C8" w14:textId="0E701610" w:rsidR="00EF0204" w:rsidRDefault="00A01D1B">
      <w:r>
        <w:t xml:space="preserve">2. </w:t>
      </w:r>
      <w:r w:rsidR="00EF0204">
        <w:t>Housekeeping:</w:t>
      </w:r>
    </w:p>
    <w:p w14:paraId="2A2E345D" w14:textId="718456DB" w:rsidR="00EF0204" w:rsidRDefault="00EF0204">
      <w:r>
        <w:t xml:space="preserve">Consensus on having Fiona as secretary for the meeting, as Leanne is unable to be at the meeting. </w:t>
      </w:r>
    </w:p>
    <w:p w14:paraId="1D20433B" w14:textId="48C238A1" w:rsidR="00EF0204" w:rsidRDefault="00EF0204" w:rsidP="00A01D1B">
      <w:pPr>
        <w:pStyle w:val="ListParagraph"/>
        <w:numPr>
          <w:ilvl w:val="0"/>
          <w:numId w:val="2"/>
        </w:numPr>
      </w:pPr>
      <w:r>
        <w:t xml:space="preserve">Motion to accept the agenda as presented: Emma, seconded by Mike Rogers. </w:t>
      </w:r>
    </w:p>
    <w:p w14:paraId="543017F3" w14:textId="77777777" w:rsidR="00EF0204" w:rsidRDefault="00EF0204" w:rsidP="00EF0204">
      <w:pPr>
        <w:ind w:firstLine="720"/>
      </w:pPr>
      <w:r>
        <w:t xml:space="preserve">Discussion: </w:t>
      </w:r>
    </w:p>
    <w:p w14:paraId="115E8178" w14:textId="07D881EB" w:rsidR="00EF0204" w:rsidRDefault="00EF0204" w:rsidP="00EF0204">
      <w:pPr>
        <w:ind w:firstLine="720"/>
      </w:pPr>
      <w:r>
        <w:t>-Item 2c. to switch with 2b.</w:t>
      </w:r>
    </w:p>
    <w:p w14:paraId="7D050FFB" w14:textId="3C2A0008" w:rsidR="00EF0204" w:rsidRDefault="00EF0204" w:rsidP="00EF0204">
      <w:pPr>
        <w:ind w:left="709" w:firstLine="11"/>
      </w:pPr>
      <w:r>
        <w:t xml:space="preserve">-Items “review non-voting advocacy chair position”, “temporary advocacy chair”, and “temporary liaison to external bodies” added as Items </w:t>
      </w:r>
      <w:r w:rsidR="00EB2D8E">
        <w:t>4a</w:t>
      </w:r>
      <w:r>
        <w:t xml:space="preserve">, </w:t>
      </w:r>
      <w:r w:rsidR="00EB2D8E">
        <w:t>4b</w:t>
      </w:r>
      <w:r>
        <w:t xml:space="preserve">, </w:t>
      </w:r>
      <w:r w:rsidR="00EB2D8E">
        <w:t>4c</w:t>
      </w:r>
      <w:r>
        <w:t xml:space="preserve"> (respectively). </w:t>
      </w:r>
    </w:p>
    <w:p w14:paraId="193BA5F3" w14:textId="19FA565C" w:rsidR="00EF0204" w:rsidRDefault="00EF0204" w:rsidP="00A01D1B">
      <w:pPr>
        <w:ind w:firstLine="426"/>
      </w:pPr>
      <w:r>
        <w:t xml:space="preserve">Carried unanimously. </w:t>
      </w:r>
    </w:p>
    <w:p w14:paraId="28ACF1ED" w14:textId="70D92998" w:rsidR="00EF0204" w:rsidRDefault="00A01D1B" w:rsidP="00EF0204">
      <w:pPr>
        <w:ind w:firstLine="426"/>
      </w:pPr>
      <w:r>
        <w:t xml:space="preserve">b) </w:t>
      </w:r>
      <w:r w:rsidR="00EF0204">
        <w:t xml:space="preserve"> Motion to accept list of available positions as presented: Mike Rogers, seconded by Beth Anne.</w:t>
      </w:r>
    </w:p>
    <w:p w14:paraId="56487A9B" w14:textId="1D24F7D5" w:rsidR="00EF0204" w:rsidRDefault="00EF0204" w:rsidP="00EF0204">
      <w:pPr>
        <w:ind w:firstLine="720"/>
      </w:pPr>
      <w:r>
        <w:t xml:space="preserve">Discussion. </w:t>
      </w:r>
    </w:p>
    <w:p w14:paraId="2E446804" w14:textId="3D6FC2B4" w:rsidR="00EF0204" w:rsidRDefault="00EF0204" w:rsidP="00EF0204">
      <w:pPr>
        <w:ind w:firstLine="426"/>
      </w:pPr>
      <w:r>
        <w:t xml:space="preserve">Amended motion: to remove the non-voting advocacy chair from the list presented. M.J., Seconded by Emma. Carried unanimously. </w:t>
      </w:r>
    </w:p>
    <w:p w14:paraId="30243699" w14:textId="103841FB" w:rsidR="00A01D1B" w:rsidRDefault="00A01D1B" w:rsidP="00A01D1B">
      <w:pPr>
        <w:ind w:firstLine="426"/>
      </w:pPr>
      <w:r>
        <w:t xml:space="preserve">c)  Motion to accept Michael </w:t>
      </w:r>
      <w:proofErr w:type="spellStart"/>
      <w:r>
        <w:t>Buttrey</w:t>
      </w:r>
      <w:proofErr w:type="spellEnd"/>
      <w:r>
        <w:t xml:space="preserve"> as CRO for the Summer 2019 TGSA nomination and election process. Emma, seconded by Carolyn. Carried unanimously. </w:t>
      </w:r>
    </w:p>
    <w:p w14:paraId="49366074" w14:textId="461F201A" w:rsidR="00A01D1B" w:rsidRDefault="00A01D1B" w:rsidP="00A01D1B"/>
    <w:p w14:paraId="331F56BE" w14:textId="0D176A29" w:rsidR="00A01D1B" w:rsidRDefault="00A01D1B" w:rsidP="00A01D1B">
      <w:r>
        <w:t>3. Discussion on Nomination and Election Periods</w:t>
      </w:r>
    </w:p>
    <w:p w14:paraId="5650549A" w14:textId="6466937A" w:rsidR="00A01D1B" w:rsidRDefault="00A01D1B" w:rsidP="00A01D1B">
      <w:r>
        <w:tab/>
        <w:t xml:space="preserve">a) Finalize dates according to the outline presented in Policy. </w:t>
      </w:r>
    </w:p>
    <w:p w14:paraId="5256265B" w14:textId="77777777" w:rsidR="00A01D1B" w:rsidRDefault="00A01D1B" w:rsidP="00A01D1B">
      <w:pPr>
        <w:ind w:left="851" w:right="855"/>
        <w:jc w:val="both"/>
      </w:pPr>
      <w:r>
        <w:t xml:space="preserve">START NOMINATION PERIOD – MONDAY MAY 13, 2019 </w:t>
      </w:r>
    </w:p>
    <w:p w14:paraId="4E0A5922" w14:textId="77777777" w:rsidR="00A01D1B" w:rsidRDefault="00A01D1B" w:rsidP="00A01D1B">
      <w:pPr>
        <w:ind w:left="851" w:right="855"/>
        <w:jc w:val="both"/>
      </w:pPr>
      <w:r>
        <w:t>NOMINATION PERIOD – AT LEAST 18 DAYS (LAST DAY TO NOMINATE WOULD BE May 31, 2019)</w:t>
      </w:r>
    </w:p>
    <w:p w14:paraId="7E0A52A7" w14:textId="77777777" w:rsidR="00A01D1B" w:rsidRDefault="00A01D1B" w:rsidP="00A01D1B">
      <w:pPr>
        <w:ind w:left="851" w:right="855"/>
        <w:jc w:val="both"/>
      </w:pPr>
    </w:p>
    <w:p w14:paraId="6D11C0AF" w14:textId="77777777" w:rsidR="00A01D1B" w:rsidRDefault="00A01D1B" w:rsidP="00A01D1B">
      <w:pPr>
        <w:ind w:left="851" w:right="855"/>
        <w:jc w:val="both"/>
      </w:pPr>
      <w:r>
        <w:t>START ELECTION PERIOD – JUNE 3, 2019</w:t>
      </w:r>
    </w:p>
    <w:p w14:paraId="5D19E8B1" w14:textId="77777777" w:rsidR="00A01D1B" w:rsidRDefault="00A01D1B" w:rsidP="00A01D1B">
      <w:pPr>
        <w:ind w:left="851" w:right="855"/>
        <w:jc w:val="both"/>
      </w:pPr>
      <w:r>
        <w:t>CAMPAIGNING – AT LEAST 3 WEEKDAYS (JUNE 5, 2019 AS LAST DAY FOR CAMPAIGNING)</w:t>
      </w:r>
    </w:p>
    <w:p w14:paraId="4E349572" w14:textId="246725EC" w:rsidR="00A01D1B" w:rsidRDefault="00A01D1B" w:rsidP="00A01D1B">
      <w:pPr>
        <w:ind w:left="851" w:right="855"/>
        <w:jc w:val="both"/>
      </w:pPr>
      <w:r>
        <w:t>ELECTION STARTS – JUNE 7, 2019 – JUNE 11, 2019.</w:t>
      </w:r>
    </w:p>
    <w:p w14:paraId="79A596EF" w14:textId="4F5392D2" w:rsidR="00A01D1B" w:rsidRDefault="00A01D1B" w:rsidP="00A01D1B">
      <w:pPr>
        <w:pStyle w:val="ListParagraph"/>
        <w:numPr>
          <w:ilvl w:val="0"/>
          <w:numId w:val="3"/>
        </w:numPr>
        <w:ind w:right="4"/>
        <w:jc w:val="both"/>
      </w:pPr>
      <w:r>
        <w:t>Motion to accept these dates as finalized by Board. Liam, seconded by Mike Rogers. Carried Unanimously.</w:t>
      </w:r>
    </w:p>
    <w:p w14:paraId="543452C3" w14:textId="6A624AF7" w:rsidR="00A01D1B" w:rsidRDefault="00A01D1B" w:rsidP="00A01D1B">
      <w:pPr>
        <w:pStyle w:val="ListParagraph"/>
        <w:numPr>
          <w:ilvl w:val="0"/>
          <w:numId w:val="2"/>
        </w:numPr>
        <w:ind w:right="4"/>
        <w:jc w:val="both"/>
      </w:pPr>
      <w:r>
        <w:t>Discussion on “voting.utoronto.ca”</w:t>
      </w:r>
    </w:p>
    <w:p w14:paraId="57E2E362" w14:textId="3250118B" w:rsidR="00A01D1B" w:rsidRDefault="00A01D1B" w:rsidP="00A01D1B">
      <w:pPr>
        <w:pStyle w:val="ListParagraph"/>
        <w:numPr>
          <w:ilvl w:val="0"/>
          <w:numId w:val="3"/>
        </w:numPr>
        <w:ind w:right="4"/>
        <w:jc w:val="both"/>
      </w:pPr>
      <w:r>
        <w:t xml:space="preserve">Motion to empower Michael </w:t>
      </w:r>
      <w:proofErr w:type="spellStart"/>
      <w:r>
        <w:t>Buttrey</w:t>
      </w:r>
      <w:proofErr w:type="spellEnd"/>
      <w:r>
        <w:t xml:space="preserve"> to use whichever voting platform which is most convenient, secure, and user-friendly, IF a voting process is </w:t>
      </w:r>
      <w:r>
        <w:lastRenderedPageBreak/>
        <w:t xml:space="preserve">necessary and TGSA does not have access to “voting.utoronto.ca”. Fiona, seconded by Mike Rogers. </w:t>
      </w:r>
    </w:p>
    <w:p w14:paraId="44BDC4C8" w14:textId="76F110A0" w:rsidR="00EB2D8E" w:rsidRDefault="00EB2D8E" w:rsidP="00EB2D8E">
      <w:pPr>
        <w:ind w:right="4"/>
        <w:jc w:val="both"/>
      </w:pPr>
      <w:r>
        <w:t>4. Any lingering concerns regarding nomination and election process?</w:t>
      </w:r>
    </w:p>
    <w:p w14:paraId="1917C622" w14:textId="4EB72C3D" w:rsidR="00EB2D8E" w:rsidRDefault="00EB2D8E" w:rsidP="00EB2D8E">
      <w:pPr>
        <w:ind w:right="4"/>
        <w:jc w:val="both"/>
      </w:pPr>
      <w:r>
        <w:tab/>
        <w:t>a) Review non-voting advocacy chair.</w:t>
      </w:r>
    </w:p>
    <w:p w14:paraId="64290084" w14:textId="59A41AB8" w:rsidR="00EB2D8E" w:rsidRDefault="00EB2D8E" w:rsidP="00EB2D8E">
      <w:pPr>
        <w:ind w:right="4"/>
        <w:jc w:val="both"/>
      </w:pPr>
      <w:r>
        <w:tab/>
      </w:r>
      <w:r>
        <w:tab/>
        <w:t xml:space="preserve">Liam moves the Board to go </w:t>
      </w:r>
      <w:r>
        <w:rPr>
          <w:i/>
          <w:iCs/>
        </w:rPr>
        <w:t>in camera</w:t>
      </w:r>
      <w:r>
        <w:t xml:space="preserve">. </w:t>
      </w:r>
    </w:p>
    <w:p w14:paraId="07A1F6AA" w14:textId="40DE87A6" w:rsidR="00EB2D8E" w:rsidRDefault="00EB2D8E" w:rsidP="00EB2D8E">
      <w:pPr>
        <w:ind w:right="4"/>
        <w:jc w:val="both"/>
      </w:pPr>
      <w:r>
        <w:tab/>
      </w:r>
      <w:r>
        <w:tab/>
        <w:t xml:space="preserve">MJ and Liam move the Board to go out of </w:t>
      </w:r>
      <w:r>
        <w:rPr>
          <w:i/>
          <w:iCs/>
        </w:rPr>
        <w:t>camera</w:t>
      </w:r>
      <w:r>
        <w:t xml:space="preserve">. </w:t>
      </w:r>
    </w:p>
    <w:p w14:paraId="3406B5B6" w14:textId="1EB9DD68" w:rsidR="00EB2D8E" w:rsidRDefault="00EB2D8E" w:rsidP="00EB2D8E">
      <w:pPr>
        <w:ind w:right="4"/>
        <w:jc w:val="both"/>
      </w:pPr>
      <w:r>
        <w:tab/>
      </w:r>
      <w:r>
        <w:tab/>
        <w:t xml:space="preserve">Motion to accept the recommendations presented in the </w:t>
      </w:r>
      <w:r>
        <w:rPr>
          <w:i/>
          <w:iCs/>
        </w:rPr>
        <w:t xml:space="preserve">in camera </w:t>
      </w:r>
      <w:r>
        <w:t xml:space="preserve">session to have the current non-voting advocacy chair to submit a written report. </w:t>
      </w:r>
      <w:r w:rsidR="009F1D7F" w:rsidRPr="009F1D7F">
        <w:t>M.J. motioned</w:t>
      </w:r>
      <w:r w:rsidRPr="009F1D7F">
        <w:t xml:space="preserve">, seconded by </w:t>
      </w:r>
      <w:r w:rsidR="009F1D7F">
        <w:t xml:space="preserve">Mike Rogers. </w:t>
      </w:r>
      <w:r>
        <w:t xml:space="preserve"> Carried Unanimously. </w:t>
      </w:r>
    </w:p>
    <w:p w14:paraId="67B36E9E" w14:textId="774350CD" w:rsidR="00EB2D8E" w:rsidRDefault="00EB2D8E" w:rsidP="00EB2D8E">
      <w:pPr>
        <w:ind w:right="4"/>
        <w:jc w:val="both"/>
      </w:pPr>
      <w:r>
        <w:tab/>
        <w:t xml:space="preserve">b) Temporary advocacy chair. </w:t>
      </w:r>
    </w:p>
    <w:p w14:paraId="6C7FB019" w14:textId="1F57ECB1" w:rsidR="00EB2D8E" w:rsidRDefault="00EB2D8E" w:rsidP="00EB2D8E">
      <w:pPr>
        <w:ind w:right="4"/>
        <w:jc w:val="both"/>
      </w:pPr>
      <w:r>
        <w:tab/>
      </w:r>
      <w:r>
        <w:tab/>
        <w:t xml:space="preserve">Discussion. Motion to have Emma as temporary advocacy chair. Liam, seconded by Mike Rogers. Carried; abstention 1. </w:t>
      </w:r>
    </w:p>
    <w:p w14:paraId="0B2003F1" w14:textId="2174B7A8" w:rsidR="00EB2D8E" w:rsidRDefault="00EB2D8E" w:rsidP="00EB2D8E">
      <w:pPr>
        <w:pStyle w:val="ListParagraph"/>
        <w:numPr>
          <w:ilvl w:val="0"/>
          <w:numId w:val="2"/>
        </w:numPr>
        <w:ind w:left="993" w:right="4" w:hanging="284"/>
        <w:jc w:val="both"/>
      </w:pPr>
      <w:r>
        <w:t xml:space="preserve">Temporary Liaison to external bodies. </w:t>
      </w:r>
    </w:p>
    <w:p w14:paraId="15B67489" w14:textId="6934B315" w:rsidR="00EB2D8E" w:rsidRDefault="00EB2D8E" w:rsidP="00EB2D8E">
      <w:pPr>
        <w:ind w:left="1440" w:right="4"/>
        <w:jc w:val="both"/>
      </w:pPr>
      <w:r>
        <w:t xml:space="preserve">Motion to have M.J. act as temporary liaison to external bodies. Emma, seconded by Mike Rogers. Carried Unanimously. </w:t>
      </w:r>
    </w:p>
    <w:p w14:paraId="5CA5FDA7" w14:textId="6700D8CA" w:rsidR="00EB2D8E" w:rsidRDefault="00EB2D8E" w:rsidP="00EB2D8E">
      <w:pPr>
        <w:ind w:right="4"/>
        <w:jc w:val="both"/>
      </w:pPr>
    </w:p>
    <w:p w14:paraId="2689B785" w14:textId="245F4C2A" w:rsidR="00EB2D8E" w:rsidRDefault="00EB2D8E" w:rsidP="00EB2D8E">
      <w:pPr>
        <w:ind w:right="4"/>
        <w:jc w:val="both"/>
      </w:pPr>
      <w:r>
        <w:t xml:space="preserve">Mike moves to adjourn the meeting. </w:t>
      </w:r>
    </w:p>
    <w:p w14:paraId="76F9BEFF" w14:textId="5E97F63C" w:rsidR="00001E3B" w:rsidRPr="00EB2D8E" w:rsidRDefault="00001E3B" w:rsidP="00EB2D8E">
      <w:pPr>
        <w:ind w:right="4"/>
        <w:jc w:val="both"/>
      </w:pPr>
      <w:r>
        <w:t>Respectfully submitted by Fiona Li</w:t>
      </w:r>
    </w:p>
    <w:sectPr w:rsidR="00001E3B" w:rsidRPr="00EB2D8E" w:rsidSect="003B4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698A"/>
    <w:multiLevelType w:val="hybridMultilevel"/>
    <w:tmpl w:val="5E929CAA"/>
    <w:lvl w:ilvl="0" w:tplc="F3408B5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023F20"/>
    <w:multiLevelType w:val="hybridMultilevel"/>
    <w:tmpl w:val="E0886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0120B"/>
    <w:multiLevelType w:val="hybridMultilevel"/>
    <w:tmpl w:val="932C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4"/>
    <w:rsid w:val="00001E3B"/>
    <w:rsid w:val="003B48CF"/>
    <w:rsid w:val="00612422"/>
    <w:rsid w:val="009A2897"/>
    <w:rsid w:val="009F1D7F"/>
    <w:rsid w:val="00A01D1B"/>
    <w:rsid w:val="00B64247"/>
    <w:rsid w:val="00E22AE1"/>
    <w:rsid w:val="00EB2D8E"/>
    <w:rsid w:val="00E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2B5C"/>
  <w15:chartTrackingRefBased/>
  <w15:docId w15:val="{6843AAA3-6F0D-9841-A421-4E414C0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</dc:creator>
  <cp:keywords/>
  <dc:description/>
  <cp:lastModifiedBy>f.</cp:lastModifiedBy>
  <cp:revision>6</cp:revision>
  <dcterms:created xsi:type="dcterms:W3CDTF">2019-05-26T21:57:00Z</dcterms:created>
  <dcterms:modified xsi:type="dcterms:W3CDTF">2019-06-18T02:44:00Z</dcterms:modified>
</cp:coreProperties>
</file>