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 Spacing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  <w:r>
        <w:rPr>
          <w:rtl w:val="0"/>
          <w:lang w:val="en-US"/>
        </w:rPr>
        <w:t>August 7, 2018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 TGSA Meeting</w:t>
      </w:r>
    </w:p>
    <w:p>
      <w:pPr>
        <w:pStyle w:val="No Spacing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Location: [</w:t>
      </w:r>
      <w:r>
        <w:rPr>
          <w:rFonts w:ascii="Times New Roman" w:hAnsi="Times New Roman"/>
          <w:sz w:val="20"/>
          <w:szCs w:val="20"/>
          <w:rtl w:val="0"/>
          <w:lang w:val="en-US"/>
        </w:rPr>
        <w:t>TST</w:t>
      </w:r>
      <w:r>
        <w:rPr>
          <w:rFonts w:ascii="Times New Roman" w:hAnsi="Times New Roman"/>
          <w:sz w:val="20"/>
          <w:szCs w:val="20"/>
          <w:rtl w:val="0"/>
          <w:lang w:val="en-US"/>
        </w:rPr>
        <w:t>] | Time: [</w:t>
      </w:r>
      <w:r>
        <w:rPr>
          <w:rFonts w:ascii="Times New Roman" w:hAnsi="Times New Roman"/>
          <w:sz w:val="20"/>
          <w:szCs w:val="20"/>
          <w:rtl w:val="0"/>
          <w:lang w:val="en-US"/>
        </w:rPr>
        <w:t>3:00pm</w:t>
      </w:r>
      <w:r>
        <w:rPr>
          <w:rFonts w:ascii="Times New Roman" w:hAnsi="Times New Roman"/>
          <w:sz w:val="20"/>
          <w:szCs w:val="20"/>
          <w:rtl w:val="0"/>
          <w:lang w:val="en-US"/>
        </w:rPr>
        <w:t>] | Meeting Status: [Regular] [Monthly]</w:t>
      </w:r>
    </w:p>
    <w:p>
      <w:pPr>
        <w:pStyle w:val="No Spacing"/>
        <w:jc w:val="center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Chair: [X] | Secretary: [X]</w:t>
      </w:r>
    </w:p>
    <w:p>
      <w:pPr>
        <w:pStyle w:val="No Spacing"/>
        <w:jc w:val="center"/>
        <w:rPr>
          <w:rFonts w:ascii="Times New Roman" w:cs="Times New Roman" w:hAnsi="Times New Roman" w:eastAsia="Times New Roman"/>
          <w:b w:val="1"/>
          <w:bCs w:val="1"/>
          <w:sz w:val="28"/>
          <w:szCs w:val="28"/>
        </w:rPr>
      </w:pP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Present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: </w:t>
      </w:r>
      <w:r>
        <w:rPr>
          <w:rFonts w:ascii="Times New Roman" w:hAnsi="Times New Roman"/>
          <w:sz w:val="24"/>
          <w:szCs w:val="24"/>
          <w:rtl w:val="0"/>
          <w:lang w:val="en-US"/>
        </w:rPr>
        <w:t>Allison Murray, Robyn Boer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 w:hAnsi="Times New Roman"/>
          <w:sz w:val="24"/>
          <w:szCs w:val="24"/>
          <w:rtl w:val="0"/>
          <w:lang w:val="en-US"/>
        </w:rPr>
        <w:t>, Emma CW Ceruti, Amy Panton, MJ Perry, Fiona Li, Gordon Brown, Leanne Ketcham, Robbie Walker, Ethan Rector, Trent Voth, Sheng Ping Guo, Billy Gekas,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Gordon Brown, Gina Jungyeon Bae, Carolyn Mackie,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Liam Farrer,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rtl w:val="0"/>
          <w:lang w:val="en-US"/>
        </w:rPr>
        <w:t>Chanelle Robinson</w:t>
      </w: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 Spacing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i w:val="1"/>
          <w:iCs w:val="1"/>
          <w:sz w:val="24"/>
          <w:szCs w:val="24"/>
          <w:rtl w:val="0"/>
          <w:lang w:val="en-US"/>
        </w:rPr>
        <w:t>Regrets</w:t>
      </w:r>
      <w:r>
        <w:rPr>
          <w:rFonts w:ascii="Times New Roman" w:hAnsi="Times New Roman"/>
          <w:sz w:val="24"/>
          <w:szCs w:val="24"/>
          <w:rtl w:val="0"/>
          <w:lang w:val="en-US"/>
        </w:rPr>
        <w:t>: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Sam Bado Auler</w:t>
      </w:r>
    </w:p>
    <w:p>
      <w:pPr>
        <w:pStyle w:val="No Spacing"/>
        <w:rPr>
          <w:rFonts w:ascii="Times New Roman" w:cs="Times New Roman" w:hAnsi="Times New Roman" w:eastAsia="Times New Roman"/>
        </w:rPr>
      </w:pPr>
    </w:p>
    <w:p>
      <w:pPr>
        <w:pStyle w:val="No Spacing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 xml:space="preserve">Previous Meeting Minutes Read: </w:t>
        <w:tab/>
        <w:tab/>
        <w:t xml:space="preserve">Yes </w:t>
      </w:r>
      <w:r>
        <w:rPr>
          <w:rFonts w:ascii="Segoe UI Symbol" w:cs="Segoe UI Symbol" w:hAnsi="Segoe UI Symbol" w:eastAsia="Segoe UI Symbol"/>
          <w:sz w:val="20"/>
          <w:szCs w:val="20"/>
          <w:rtl w:val="0"/>
          <w:lang w:val="en-US"/>
        </w:rPr>
        <w:t>☐</w:t>
      </w:r>
      <w:r>
        <w:rPr>
          <w:rFonts w:ascii="Times New Roman" w:cs="Times New Roman" w:hAnsi="Times New Roman" w:eastAsia="Times New Roman"/>
          <w:sz w:val="20"/>
          <w:szCs w:val="20"/>
          <w:rtl w:val="0"/>
        </w:rPr>
        <w:tab/>
        <w:t xml:space="preserve">No </w:t>
      </w:r>
      <w:r>
        <w:rPr>
          <w:rFonts w:ascii="Segoe UI Symbol" w:cs="Segoe UI Symbol" w:hAnsi="Segoe UI Symbol" w:eastAsia="Segoe UI Symbol"/>
          <w:sz w:val="20"/>
          <w:szCs w:val="20"/>
          <w:rtl w:val="0"/>
          <w:lang w:val="en-US"/>
        </w:rPr>
        <w:t>☐</w:t>
      </w:r>
    </w:p>
    <w:p>
      <w:pPr>
        <w:pStyle w:val="No Spacing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Previous Meeting Minutes Approved:</w:t>
        <w:tab/>
        <w:t xml:space="preserve">Yes </w:t>
      </w:r>
      <w:r>
        <w:rPr>
          <w:rFonts w:ascii="Segoe UI Symbol" w:cs="Segoe UI Symbol" w:hAnsi="Segoe UI Symbol" w:eastAsia="Segoe UI Symbol"/>
          <w:sz w:val="20"/>
          <w:szCs w:val="20"/>
          <w:rtl w:val="0"/>
          <w:lang w:val="en-US"/>
        </w:rPr>
        <w:t>☐</w:t>
      </w:r>
      <w:r>
        <w:rPr>
          <w:rFonts w:ascii="Times New Roman" w:cs="Times New Roman" w:hAnsi="Times New Roman" w:eastAsia="Times New Roman"/>
          <w:sz w:val="20"/>
          <w:szCs w:val="20"/>
          <w:rtl w:val="0"/>
        </w:rPr>
        <w:tab/>
        <w:t xml:space="preserve">No </w:t>
      </w:r>
      <w:r>
        <w:rPr>
          <w:rFonts w:ascii="Segoe UI Symbol" w:cs="Segoe UI Symbol" w:hAnsi="Segoe UI Symbol" w:eastAsia="Segoe UI Symbol"/>
          <w:sz w:val="20"/>
          <w:szCs w:val="20"/>
          <w:rtl w:val="0"/>
          <w:lang w:val="en-US"/>
        </w:rPr>
        <w:t>☐</w:t>
      </w:r>
    </w:p>
    <w:p>
      <w:pPr>
        <w:pStyle w:val="No Spacing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cs="Times New Roman" w:hAnsi="Times New Roman" w:eastAsia="Times New Roman"/>
          <w:sz w:val="20"/>
          <w:szCs w:val="20"/>
          <w:rtl w:val="0"/>
        </w:rPr>
        <w:tab/>
        <w:t>Approved:</w:t>
        <w:tab/>
        <w:t xml:space="preserve">As Read </w:t>
      </w:r>
      <w:r>
        <w:rPr>
          <w:rFonts w:ascii="Segoe UI Symbol" w:cs="Segoe UI Symbol" w:hAnsi="Segoe UI Symbol" w:eastAsia="Segoe UI Symbol"/>
          <w:sz w:val="20"/>
          <w:szCs w:val="20"/>
          <w:rtl w:val="0"/>
          <w:lang w:val="en-US"/>
        </w:rPr>
        <w:t>☐</w:t>
      </w:r>
      <w:r>
        <w:rPr>
          <w:rFonts w:ascii="Times New Roman" w:cs="Times New Roman" w:hAnsi="Times New Roman" w:eastAsia="Times New Roman"/>
          <w:sz w:val="20"/>
          <w:szCs w:val="20"/>
          <w:rtl w:val="0"/>
        </w:rPr>
        <w:tab/>
        <w:t xml:space="preserve">Corrected </w:t>
      </w:r>
      <w:r>
        <w:rPr>
          <w:rFonts w:ascii="Segoe UI Symbol" w:cs="Segoe UI Symbol" w:hAnsi="Segoe UI Symbol" w:eastAsia="Segoe UI Symbol"/>
          <w:sz w:val="20"/>
          <w:szCs w:val="20"/>
          <w:rtl w:val="0"/>
          <w:lang w:val="en-US"/>
        </w:rPr>
        <w:t>☐</w:t>
      </w:r>
    </w:p>
    <w:p>
      <w:pPr>
        <w:pStyle w:val="No Spacing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 Spacing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 Spacing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  <w:lang w:val="en-US"/>
        </w:rPr>
        <w:t>Meeting convened at 3:00pm</w:t>
      </w:r>
    </w:p>
    <w:p>
      <w:pPr>
        <w:pStyle w:val="No Spacing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 Spacing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Regular Board Meeting Agenda Items</w:t>
      </w:r>
    </w:p>
    <w:p>
      <w:pPr>
        <w:pStyle w:val="No Spacing"/>
        <w:numPr>
          <w:ilvl w:val="0"/>
          <w:numId w:val="2"/>
        </w:numPr>
      </w:pPr>
      <w:r>
        <w:rPr>
          <w:rFonts w:ascii="Times New Roman" w:hAnsi="Times New Roman"/>
          <w:rtl w:val="0"/>
          <w:lang w:val="en-US"/>
        </w:rPr>
        <w:t>Opening Prayer</w:t>
      </w:r>
    </w:p>
    <w:p>
      <w:pPr>
        <w:pStyle w:val="No Spacing"/>
        <w:numPr>
          <w:ilvl w:val="0"/>
          <w:numId w:val="2"/>
        </w:numPr>
      </w:pPr>
      <w:r>
        <w:rPr>
          <w:rFonts w:ascii="Times New Roman" w:hAnsi="Times New Roman"/>
          <w:rtl w:val="0"/>
          <w:lang w:val="en-US"/>
        </w:rPr>
        <w:t xml:space="preserve">Housekeeping </w:t>
      </w:r>
    </w:p>
    <w:p>
      <w:pPr>
        <w:pStyle w:val="No Spacing"/>
        <w:numPr>
          <w:ilvl w:val="1"/>
          <w:numId w:val="2"/>
        </w:numPr>
      </w:pPr>
      <w:r>
        <w:rPr>
          <w:rFonts w:ascii="Times New Roman" w:hAnsi="Times New Roman"/>
          <w:rtl w:val="0"/>
          <w:lang w:val="en-US"/>
        </w:rPr>
        <w:t>Minutes approved with minor changes</w:t>
      </w:r>
    </w:p>
    <w:p>
      <w:pPr>
        <w:pStyle w:val="No Spacing"/>
        <w:numPr>
          <w:ilvl w:val="0"/>
          <w:numId w:val="2"/>
        </w:numPr>
      </w:pPr>
      <w:r>
        <w:rPr>
          <w:rFonts w:ascii="Times New Roman" w:hAnsi="Times New Roman"/>
          <w:rtl w:val="0"/>
          <w:lang w:val="en-US"/>
        </w:rPr>
        <w:t>Policy Review</w:t>
      </w:r>
    </w:p>
    <w:p>
      <w:pPr>
        <w:pStyle w:val="No Spacing"/>
        <w:numPr>
          <w:ilvl w:val="1"/>
          <w:numId w:val="2"/>
        </w:numPr>
      </w:pPr>
      <w:r>
        <w:rPr>
          <w:rFonts w:ascii="Times New Roman" w:hAnsi="Times New Roman"/>
          <w:rtl w:val="0"/>
          <w:lang w:val="en-US"/>
        </w:rPr>
        <w:t>Changes made</w:t>
      </w:r>
    </w:p>
    <w:p>
      <w:pPr>
        <w:pStyle w:val="No Spacing"/>
        <w:numPr>
          <w:ilvl w:val="2"/>
          <w:numId w:val="2"/>
        </w:numPr>
      </w:pPr>
      <w:r>
        <w:rPr>
          <w:rFonts w:ascii="Times New Roman" w:hAnsi="Times New Roman"/>
          <w:rtl w:val="0"/>
          <w:lang w:val="en-US"/>
        </w:rPr>
        <w:t>Section A.4</w:t>
      </w:r>
      <w:r>
        <w:rPr>
          <w:rFonts w:ascii="Times New Roman" w:hAnsi="Times New Roman" w:hint="default"/>
          <w:rtl w:val="0"/>
          <w:lang w:val="en-US"/>
        </w:rPr>
        <w:t xml:space="preserve">– </w:t>
      </w:r>
      <w:r>
        <w:rPr>
          <w:rFonts w:ascii="Times New Roman" w:hAnsi="Times New Roman"/>
          <w:rtl w:val="0"/>
          <w:lang w:val="en-US"/>
        </w:rPr>
        <w:t>strike conference themes list</w:t>
      </w:r>
    </w:p>
    <w:p>
      <w:pPr>
        <w:pStyle w:val="No Spacing"/>
        <w:numPr>
          <w:ilvl w:val="2"/>
          <w:numId w:val="2"/>
        </w:numPr>
      </w:pPr>
      <w:r>
        <w:rPr>
          <w:rFonts w:ascii="Times New Roman" w:hAnsi="Times New Roman"/>
          <w:rtl w:val="0"/>
          <w:lang w:val="en-US"/>
        </w:rPr>
        <w:t>D8, D9</w:t>
      </w:r>
      <w:r>
        <w:rPr>
          <w:rFonts w:ascii="Times New Roman" w:hAnsi="Times New Roman" w:hint="default"/>
          <w:rtl w:val="0"/>
          <w:lang w:val="en-US"/>
        </w:rPr>
        <w:t xml:space="preserve">— </w:t>
      </w:r>
      <w:r>
        <w:rPr>
          <w:rFonts w:ascii="Times New Roman" w:hAnsi="Times New Roman"/>
          <w:rtl w:val="0"/>
          <w:lang w:val="en-US"/>
        </w:rPr>
        <w:t xml:space="preserve">added </w:t>
      </w:r>
      <w:r>
        <w:rPr>
          <w:rFonts w:ascii="Times New Roman" w:hAnsi="Times New Roman" w:hint="default"/>
          <w:rtl w:val="0"/>
          <w:lang w:val="en-US"/>
        </w:rPr>
        <w:t>“</w:t>
      </w:r>
      <w:r>
        <w:rPr>
          <w:rFonts w:ascii="Times New Roman" w:hAnsi="Times New Roman"/>
          <w:rtl w:val="0"/>
          <w:lang w:val="en-US"/>
        </w:rPr>
        <w:t>The TGSA member holding this position must be an active and registered student of the program they represent</w:t>
      </w:r>
      <w:r>
        <w:rPr>
          <w:rFonts w:ascii="Times New Roman" w:hAnsi="Times New Roman" w:hint="default"/>
          <w:rtl w:val="0"/>
          <w:lang w:val="en-US"/>
        </w:rPr>
        <w:t>”</w:t>
      </w:r>
      <w:r>
        <w:rPr>
          <w:rFonts w:ascii="Times New Roman" w:hAnsi="Times New Roman"/>
          <w:rtl w:val="0"/>
          <w:lang w:val="en-US"/>
        </w:rPr>
        <w:t>. D10</w:t>
      </w:r>
      <w:r>
        <w:rPr>
          <w:rFonts w:ascii="Times New Roman" w:hAnsi="Times New Roman" w:hint="default"/>
          <w:rtl w:val="0"/>
          <w:lang w:val="en-US"/>
        </w:rPr>
        <w:t xml:space="preserve">– </w:t>
      </w:r>
      <w:r>
        <w:rPr>
          <w:rFonts w:ascii="Times New Roman" w:hAnsi="Times New Roman"/>
          <w:rtl w:val="0"/>
          <w:lang w:val="en-US"/>
        </w:rPr>
        <w:t xml:space="preserve">added </w:t>
      </w:r>
      <w:r>
        <w:rPr>
          <w:rFonts w:ascii="Times New Roman" w:hAnsi="Times New Roman" w:hint="default"/>
          <w:rtl w:val="0"/>
          <w:lang w:val="en-US"/>
        </w:rPr>
        <w:t>“</w:t>
      </w:r>
      <w:r>
        <w:rPr>
          <w:rFonts w:ascii="Times New Roman" w:hAnsi="Times New Roman"/>
          <w:rtl w:val="0"/>
          <w:lang w:val="en-US"/>
        </w:rPr>
        <w:t>concentration representatives...across TST colleges.</w:t>
      </w:r>
      <w:r>
        <w:rPr>
          <w:rFonts w:ascii="Times New Roman" w:hAnsi="Times New Roman" w:hint="default"/>
          <w:rtl w:val="0"/>
          <w:lang w:val="en-US"/>
        </w:rPr>
        <w:t xml:space="preserve">” </w:t>
      </w:r>
    </w:p>
    <w:p>
      <w:pPr>
        <w:pStyle w:val="No Spacing"/>
        <w:numPr>
          <w:ilvl w:val="3"/>
          <w:numId w:val="2"/>
        </w:numPr>
      </w:pPr>
      <w:r>
        <w:rPr>
          <w:rFonts w:ascii="Times New Roman" w:hAnsi="Times New Roman"/>
          <w:rtl w:val="0"/>
          <w:lang w:val="en-US"/>
        </w:rPr>
        <w:t>D.11.1</w:t>
      </w:r>
      <w:r>
        <w:rPr>
          <w:rFonts w:ascii="Times New Roman" w:hAnsi="Times New Roman" w:hint="default"/>
          <w:rtl w:val="0"/>
          <w:lang w:val="en-US"/>
        </w:rPr>
        <w:t xml:space="preserve">– </w:t>
      </w:r>
      <w:r>
        <w:rPr>
          <w:rFonts w:ascii="Times New Roman" w:hAnsi="Times New Roman"/>
          <w:rtl w:val="0"/>
          <w:lang w:val="en-US"/>
        </w:rPr>
        <w:t>concern of referendum results, concern of responsibility being too large. Option of including a clause that non-voting officers are reviewed every two years.</w:t>
      </w:r>
    </w:p>
    <w:p>
      <w:pPr>
        <w:pStyle w:val="No Spacing"/>
        <w:numPr>
          <w:ilvl w:val="4"/>
          <w:numId w:val="2"/>
        </w:numPr>
      </w:pPr>
      <w:r>
        <w:rPr>
          <w:rFonts w:ascii="Times New Roman" w:hAnsi="Times New Roman"/>
          <w:rtl w:val="0"/>
          <w:lang w:val="en-US"/>
        </w:rPr>
        <w:t>**Correction: first nonvoting member for advocacy and inclusivity will be a one year trial.</w:t>
      </w:r>
    </w:p>
    <w:p>
      <w:pPr>
        <w:pStyle w:val="No Spacing"/>
        <w:numPr>
          <w:ilvl w:val="2"/>
          <w:numId w:val="2"/>
        </w:numPr>
      </w:pPr>
      <w:r>
        <w:rPr>
          <w:rFonts w:ascii="Times New Roman" w:hAnsi="Times New Roman"/>
          <w:rtl w:val="0"/>
          <w:lang w:val="en-US"/>
        </w:rPr>
        <w:t>Section E</w:t>
      </w:r>
      <w:r>
        <w:rPr>
          <w:rFonts w:ascii="Times New Roman" w:hAnsi="Times New Roman" w:hint="default"/>
          <w:rtl w:val="0"/>
          <w:lang w:val="en-US"/>
        </w:rPr>
        <w:t xml:space="preserve">— </w:t>
      </w:r>
      <w:r>
        <w:rPr>
          <w:rFonts w:ascii="Times New Roman" w:hAnsi="Times New Roman"/>
          <w:rtl w:val="0"/>
          <w:lang w:val="en-US"/>
        </w:rPr>
        <w:t xml:space="preserve">strike clause about </w:t>
      </w:r>
      <w:r>
        <w:rPr>
          <w:rFonts w:ascii="Times New Roman" w:hAnsi="Times New Roman" w:hint="default"/>
          <w:rtl w:val="0"/>
          <w:lang w:val="en-US"/>
        </w:rPr>
        <w:t>“</w:t>
      </w:r>
      <w:r>
        <w:rPr>
          <w:rFonts w:ascii="Times New Roman" w:hAnsi="Times New Roman"/>
          <w:rtl w:val="0"/>
          <w:lang w:val="en-US"/>
        </w:rPr>
        <w:t>simply voting</w:t>
      </w:r>
      <w:r>
        <w:rPr>
          <w:rFonts w:ascii="Times New Roman" w:hAnsi="Times New Roman" w:hint="default"/>
          <w:rtl w:val="0"/>
          <w:lang w:val="en-US"/>
        </w:rPr>
        <w:t xml:space="preserve">” </w:t>
      </w:r>
      <w:r>
        <w:rPr>
          <w:rFonts w:ascii="Times New Roman" w:hAnsi="Times New Roman"/>
          <w:rtl w:val="0"/>
          <w:lang w:val="en-US"/>
        </w:rPr>
        <w:t>because we don</w:t>
      </w:r>
      <w:r>
        <w:rPr>
          <w:rFonts w:ascii="Times New Roman" w:hAnsi="Times New Roman" w:hint="default"/>
          <w:rtl w:val="0"/>
          <w:lang w:val="en-US"/>
        </w:rPr>
        <w:t>’</w:t>
      </w:r>
      <w:r>
        <w:rPr>
          <w:rFonts w:ascii="Times New Roman" w:hAnsi="Times New Roman"/>
          <w:rtl w:val="0"/>
          <w:lang w:val="en-US"/>
        </w:rPr>
        <w:t>t have access anymore.</w:t>
      </w:r>
    </w:p>
    <w:p>
      <w:pPr>
        <w:pStyle w:val="No Spacing"/>
        <w:numPr>
          <w:ilvl w:val="2"/>
          <w:numId w:val="2"/>
        </w:numPr>
      </w:pPr>
      <w:r>
        <w:rPr>
          <w:rFonts w:ascii="Times New Roman" w:hAnsi="Times New Roman"/>
          <w:rtl w:val="0"/>
          <w:lang w:val="en-US"/>
        </w:rPr>
        <w:t>Section F</w:t>
      </w:r>
      <w:r>
        <w:rPr>
          <w:rFonts w:ascii="Times New Roman" w:hAnsi="Times New Roman" w:hint="default"/>
          <w:rtl w:val="0"/>
          <w:lang w:val="en-US"/>
        </w:rPr>
        <w:t>—</w:t>
      </w:r>
      <w:r>
        <w:rPr>
          <w:rFonts w:ascii="Times New Roman" w:hAnsi="Times New Roman"/>
          <w:rtl w:val="0"/>
          <w:lang w:val="en-US"/>
        </w:rPr>
        <w:t>clarifications made</w:t>
      </w:r>
    </w:p>
    <w:p>
      <w:pPr>
        <w:pStyle w:val="No Spacing"/>
        <w:numPr>
          <w:ilvl w:val="2"/>
          <w:numId w:val="2"/>
        </w:numPr>
      </w:pPr>
      <w:r>
        <w:rPr>
          <w:rFonts w:ascii="Times New Roman" w:hAnsi="Times New Roman"/>
          <w:rtl w:val="0"/>
          <w:lang w:val="en-US"/>
        </w:rPr>
        <w:t>Section G</w:t>
      </w:r>
      <w:r>
        <w:rPr>
          <w:rFonts w:ascii="Times New Roman" w:hAnsi="Times New Roman" w:hint="default"/>
          <w:rtl w:val="0"/>
          <w:lang w:val="en-US"/>
        </w:rPr>
        <w:t xml:space="preserve">— </w:t>
      </w:r>
      <w:r>
        <w:rPr>
          <w:rFonts w:ascii="Times New Roman" w:hAnsi="Times New Roman"/>
          <w:rtl w:val="0"/>
          <w:lang w:val="en-US"/>
        </w:rPr>
        <w:t>newly added</w:t>
      </w:r>
    </w:p>
    <w:p>
      <w:pPr>
        <w:pStyle w:val="No Spacing"/>
        <w:numPr>
          <w:ilvl w:val="2"/>
          <w:numId w:val="2"/>
        </w:numPr>
      </w:pPr>
      <w:r>
        <w:rPr>
          <w:rFonts w:ascii="Times New Roman" w:hAnsi="Times New Roman"/>
          <w:rtl w:val="0"/>
          <w:lang w:val="en-US"/>
        </w:rPr>
        <w:t>Section H</w:t>
      </w:r>
      <w:r>
        <w:rPr>
          <w:rFonts w:ascii="Times New Roman" w:hAnsi="Times New Roman" w:hint="default"/>
          <w:rtl w:val="0"/>
          <w:lang w:val="en-US"/>
        </w:rPr>
        <w:t xml:space="preserve">— </w:t>
      </w:r>
      <w:r>
        <w:rPr>
          <w:rFonts w:ascii="Times New Roman" w:hAnsi="Times New Roman"/>
          <w:rtl w:val="0"/>
          <w:lang w:val="en-US"/>
        </w:rPr>
        <w:t>newly added</w:t>
      </w:r>
    </w:p>
    <w:p>
      <w:pPr>
        <w:pStyle w:val="No Spacing"/>
        <w:numPr>
          <w:ilvl w:val="2"/>
          <w:numId w:val="2"/>
        </w:numPr>
      </w:pPr>
      <w:r>
        <w:rPr>
          <w:rFonts w:ascii="Times New Roman" w:hAnsi="Times New Roman"/>
          <w:rtl w:val="0"/>
          <w:lang w:val="en-US"/>
        </w:rPr>
        <w:t>Move to adapt policies as adapted in the meaning. Moved: Allison. Unanimously carried.</w:t>
      </w:r>
    </w:p>
    <w:p>
      <w:pPr>
        <w:pStyle w:val="No Spacing"/>
        <w:numPr>
          <w:ilvl w:val="2"/>
          <w:numId w:val="2"/>
        </w:numPr>
      </w:pPr>
      <w:r>
        <w:rPr>
          <w:rFonts w:ascii="Times New Roman" w:hAnsi="Times New Roman"/>
          <w:rtl w:val="0"/>
          <w:lang w:val="en-US"/>
        </w:rPr>
        <w:t>Gord moved official thank you to Robyn and committee. Carried.</w:t>
      </w:r>
    </w:p>
    <w:p>
      <w:pPr>
        <w:pStyle w:val="No Spacing"/>
        <w:numPr>
          <w:ilvl w:val="0"/>
          <w:numId w:val="2"/>
        </w:numPr>
      </w:pPr>
      <w:r>
        <w:rPr>
          <w:rFonts w:ascii="Times New Roman" w:hAnsi="Times New Roman"/>
          <w:rtl w:val="0"/>
          <w:lang w:val="en-US"/>
        </w:rPr>
        <w:t>Other Business?</w:t>
      </w:r>
    </w:p>
    <w:p>
      <w:pPr>
        <w:pStyle w:val="No Spacing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Regular meeting adjourned at 3:40.</w:t>
      </w:r>
    </w:p>
    <w:p>
      <w:pPr>
        <w:pStyle w:val="No Spacing"/>
        <w:rPr>
          <w:rFonts w:ascii="Times New Roman" w:cs="Times New Roman" w:hAnsi="Times New Roman" w:eastAsia="Times New Roman"/>
        </w:rPr>
      </w:pPr>
    </w:p>
    <w:p>
      <w:pPr>
        <w:pStyle w:val="No Spacing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n-US"/>
        </w:rPr>
        <w:t>Annual General Meeting Agenda</w:t>
      </w:r>
    </w:p>
    <w:p>
      <w:pPr>
        <w:pStyle w:val="No Spacing"/>
        <w:numPr>
          <w:ilvl w:val="0"/>
          <w:numId w:val="3"/>
        </w:numPr>
      </w:pPr>
      <w:r>
        <w:rPr>
          <w:rFonts w:ascii="Times New Roman" w:hAnsi="Times New Roman"/>
          <w:rtl w:val="0"/>
          <w:lang w:val="en-US"/>
        </w:rPr>
        <w:t>Opening Prayer &amp; Welcome</w:t>
      </w:r>
    </w:p>
    <w:p>
      <w:pPr>
        <w:pStyle w:val="No Spacing"/>
        <w:numPr>
          <w:ilvl w:val="0"/>
          <w:numId w:val="2"/>
        </w:numPr>
      </w:pPr>
      <w:r>
        <w:rPr>
          <w:rFonts w:ascii="Times New Roman" w:hAnsi="Times New Roman"/>
          <w:rtl w:val="0"/>
          <w:lang w:val="en-US"/>
        </w:rPr>
        <w:t>Treasurer</w:t>
      </w:r>
      <w:r>
        <w:rPr>
          <w:rFonts w:ascii="Times New Roman" w:hAnsi="Times New Roman" w:hint="default"/>
          <w:rtl w:val="0"/>
          <w:lang w:val="en-US"/>
        </w:rPr>
        <w:t>’</w:t>
      </w:r>
      <w:r>
        <w:rPr>
          <w:rFonts w:ascii="Times New Roman" w:hAnsi="Times New Roman"/>
          <w:rtl w:val="0"/>
          <w:lang w:val="en-US"/>
        </w:rPr>
        <w:t>s Report</w:t>
      </w:r>
    </w:p>
    <w:p>
      <w:pPr>
        <w:pStyle w:val="No Spacing"/>
        <w:numPr>
          <w:ilvl w:val="1"/>
          <w:numId w:val="2"/>
        </w:numPr>
      </w:pPr>
      <w:r>
        <w:rPr>
          <w:rFonts w:ascii="Times New Roman" w:hAnsi="Times New Roman"/>
          <w:rtl w:val="0"/>
          <w:lang w:val="en-US"/>
        </w:rPr>
        <w:t>Final expenditures for the 2017/18 year</w:t>
      </w:r>
    </w:p>
    <w:p>
      <w:pPr>
        <w:pStyle w:val="No Spacing"/>
        <w:numPr>
          <w:ilvl w:val="1"/>
          <w:numId w:val="2"/>
        </w:numPr>
      </w:pPr>
      <w:r>
        <w:rPr>
          <w:rFonts w:ascii="Times New Roman" w:hAnsi="Times New Roman"/>
          <w:rtl w:val="0"/>
          <w:lang w:val="en-US"/>
        </w:rPr>
        <w:t>Travel grants are given out to 4</w:t>
      </w:r>
      <w:r>
        <w:rPr>
          <w:rFonts w:ascii="Times New Roman" w:hAnsi="Times New Roman" w:hint="default"/>
          <w:rtl w:val="0"/>
          <w:lang w:val="en-US"/>
        </w:rPr>
        <w:t xml:space="preserve">– </w:t>
      </w:r>
      <w:r>
        <w:rPr>
          <w:rFonts w:ascii="Times New Roman" w:hAnsi="Times New Roman"/>
          <w:rtl w:val="0"/>
          <w:lang w:val="en-US"/>
        </w:rPr>
        <w:t>Robyn, Kira, Christian, and Jimmy.</w:t>
      </w:r>
    </w:p>
    <w:p>
      <w:pPr>
        <w:pStyle w:val="No Spacing"/>
        <w:numPr>
          <w:ilvl w:val="1"/>
          <w:numId w:val="2"/>
        </w:numPr>
      </w:pPr>
      <w:r>
        <w:rPr>
          <w:rFonts w:ascii="Times New Roman" w:hAnsi="Times New Roman"/>
          <w:rtl w:val="0"/>
          <w:lang w:val="en-US"/>
        </w:rPr>
        <w:t>Chanelle moved to raise the fees by $1. Carried.</w:t>
      </w:r>
    </w:p>
    <w:p>
      <w:pPr>
        <w:pStyle w:val="No Spacing"/>
        <w:numPr>
          <w:ilvl w:val="0"/>
          <w:numId w:val="2"/>
        </w:numPr>
      </w:pPr>
      <w:r>
        <w:rPr>
          <w:rFonts w:ascii="Times New Roman" w:hAnsi="Times New Roman"/>
          <w:rtl w:val="0"/>
          <w:lang w:val="en-US"/>
        </w:rPr>
        <w:t>Nominations and Resignations</w:t>
      </w:r>
    </w:p>
    <w:p>
      <w:pPr>
        <w:pStyle w:val="No Spacing"/>
        <w:numPr>
          <w:ilvl w:val="1"/>
          <w:numId w:val="2"/>
        </w:numPr>
      </w:pPr>
      <w:r>
        <w:rPr>
          <w:rFonts w:ascii="Times New Roman" w:hAnsi="Times New Roman"/>
          <w:rtl w:val="0"/>
          <w:lang w:val="en-US"/>
        </w:rPr>
        <w:t>Report on nomination cycle</w:t>
      </w:r>
    </w:p>
    <w:p>
      <w:pPr>
        <w:pStyle w:val="No Spacing"/>
        <w:numPr>
          <w:ilvl w:val="2"/>
          <w:numId w:val="2"/>
        </w:numPr>
      </w:pPr>
      <w:r>
        <w:rPr>
          <w:rFonts w:ascii="Times New Roman" w:hAnsi="Times New Roman"/>
          <w:rtl w:val="0"/>
          <w:lang w:val="en-US"/>
        </w:rPr>
        <w:t>Fiona Li</w:t>
      </w:r>
      <w:r>
        <w:rPr>
          <w:rFonts w:ascii="Times New Roman" w:hAnsi="Times New Roman" w:hint="default"/>
          <w:rtl w:val="0"/>
          <w:lang w:val="en-US"/>
        </w:rPr>
        <w:t xml:space="preserve">— </w:t>
      </w:r>
      <w:r>
        <w:rPr>
          <w:rFonts w:ascii="Times New Roman" w:hAnsi="Times New Roman"/>
          <w:rtl w:val="0"/>
          <w:lang w:val="en-US"/>
        </w:rPr>
        <w:t>President</w:t>
      </w:r>
    </w:p>
    <w:p>
      <w:pPr>
        <w:pStyle w:val="No Spacing"/>
        <w:numPr>
          <w:ilvl w:val="2"/>
          <w:numId w:val="2"/>
        </w:numPr>
      </w:pPr>
      <w:r>
        <w:rPr>
          <w:rFonts w:ascii="Times New Roman" w:hAnsi="Times New Roman"/>
          <w:rtl w:val="0"/>
          <w:lang w:val="en-US"/>
        </w:rPr>
        <w:t>Leanne Ketcham</w:t>
      </w:r>
      <w:r>
        <w:rPr>
          <w:rFonts w:ascii="Times New Roman" w:hAnsi="Times New Roman" w:hint="default"/>
          <w:rtl w:val="0"/>
          <w:lang w:val="en-US"/>
        </w:rPr>
        <w:t xml:space="preserve">— </w:t>
      </w:r>
      <w:r>
        <w:rPr>
          <w:rFonts w:ascii="Times New Roman" w:hAnsi="Times New Roman"/>
          <w:rtl w:val="0"/>
          <w:lang w:val="en-US"/>
        </w:rPr>
        <w:t>Treasurer</w:t>
      </w:r>
    </w:p>
    <w:p>
      <w:pPr>
        <w:pStyle w:val="No Spacing"/>
        <w:numPr>
          <w:ilvl w:val="2"/>
          <w:numId w:val="2"/>
        </w:numPr>
      </w:pPr>
      <w:r>
        <w:rPr>
          <w:rFonts w:ascii="Times New Roman" w:hAnsi="Times New Roman"/>
          <w:rtl w:val="0"/>
          <w:lang w:val="en-US"/>
        </w:rPr>
        <w:t>MJ</w:t>
      </w:r>
      <w:r>
        <w:rPr>
          <w:rFonts w:ascii="Times New Roman" w:hAnsi="Times New Roman" w:hint="default"/>
          <w:rtl w:val="0"/>
          <w:lang w:val="en-US"/>
        </w:rPr>
        <w:t xml:space="preserve">— </w:t>
      </w:r>
      <w:r>
        <w:rPr>
          <w:rFonts w:ascii="Times New Roman" w:hAnsi="Times New Roman"/>
          <w:rtl w:val="0"/>
          <w:lang w:val="en-US"/>
        </w:rPr>
        <w:t>History representative</w:t>
      </w:r>
    </w:p>
    <w:p>
      <w:pPr>
        <w:pStyle w:val="No Spacing"/>
        <w:numPr>
          <w:ilvl w:val="2"/>
          <w:numId w:val="2"/>
        </w:numPr>
      </w:pPr>
      <w:r>
        <w:rPr>
          <w:rFonts w:ascii="Times New Roman" w:hAnsi="Times New Roman"/>
          <w:rtl w:val="0"/>
          <w:lang w:val="en-US"/>
        </w:rPr>
        <w:t>Mike Anderson</w:t>
      </w:r>
      <w:r>
        <w:rPr>
          <w:rFonts w:ascii="Times New Roman" w:hAnsi="Times New Roman" w:hint="default"/>
          <w:rtl w:val="0"/>
          <w:lang w:val="en-US"/>
        </w:rPr>
        <w:t xml:space="preserve">— </w:t>
      </w:r>
      <w:r>
        <w:rPr>
          <w:rFonts w:ascii="Times New Roman" w:hAnsi="Times New Roman"/>
          <w:rtl w:val="0"/>
          <w:lang w:val="en-US"/>
        </w:rPr>
        <w:t xml:space="preserve">Knox Representative </w:t>
      </w:r>
    </w:p>
    <w:p>
      <w:pPr>
        <w:pStyle w:val="No Spacing"/>
        <w:numPr>
          <w:ilvl w:val="2"/>
          <w:numId w:val="2"/>
        </w:numPr>
      </w:pPr>
      <w:r>
        <w:rPr>
          <w:rFonts w:ascii="Times New Roman" w:hAnsi="Times New Roman"/>
          <w:rtl w:val="0"/>
          <w:lang w:val="en-US"/>
        </w:rPr>
        <w:t>Emma CW Ceruti</w:t>
      </w:r>
      <w:r>
        <w:rPr>
          <w:rFonts w:ascii="Times New Roman" w:hAnsi="Times New Roman" w:hint="default"/>
          <w:rtl w:val="0"/>
          <w:lang w:val="en-US"/>
        </w:rPr>
        <w:t xml:space="preserve">— </w:t>
      </w:r>
      <w:r>
        <w:rPr>
          <w:rFonts w:ascii="Times New Roman" w:hAnsi="Times New Roman"/>
          <w:rtl w:val="0"/>
          <w:lang w:val="en-US"/>
        </w:rPr>
        <w:t>VP Academic</w:t>
      </w:r>
    </w:p>
    <w:p>
      <w:pPr>
        <w:pStyle w:val="No Spacing"/>
        <w:numPr>
          <w:ilvl w:val="2"/>
          <w:numId w:val="2"/>
        </w:numPr>
      </w:pPr>
      <w:r>
        <w:rPr>
          <w:rFonts w:ascii="Times New Roman" w:hAnsi="Times New Roman"/>
          <w:rtl w:val="0"/>
          <w:lang w:val="en-US"/>
        </w:rPr>
        <w:t>Barbara Helms</w:t>
      </w:r>
      <w:r>
        <w:rPr>
          <w:rFonts w:ascii="Times New Roman" w:hAnsi="Times New Roman" w:hint="default"/>
          <w:rtl w:val="0"/>
          <w:lang w:val="en-US"/>
        </w:rPr>
        <w:t xml:space="preserve">— </w:t>
      </w:r>
      <w:r>
        <w:rPr>
          <w:rFonts w:ascii="Times New Roman" w:hAnsi="Times New Roman"/>
          <w:rtl w:val="0"/>
          <w:lang w:val="en-US"/>
        </w:rPr>
        <w:t xml:space="preserve">DMin Representative </w:t>
      </w:r>
    </w:p>
    <w:p>
      <w:pPr>
        <w:pStyle w:val="No Spacing"/>
        <w:numPr>
          <w:ilvl w:val="2"/>
          <w:numId w:val="2"/>
        </w:numPr>
      </w:pPr>
      <w:r>
        <w:rPr>
          <w:rFonts w:ascii="Times New Roman" w:hAnsi="Times New Roman"/>
          <w:rtl w:val="0"/>
          <w:lang w:val="en-US"/>
        </w:rPr>
        <w:t>Carolyn Mackie</w:t>
      </w:r>
      <w:r>
        <w:rPr>
          <w:rFonts w:ascii="Times New Roman" w:hAnsi="Times New Roman" w:hint="default"/>
          <w:rtl w:val="0"/>
          <w:lang w:val="en-US"/>
        </w:rPr>
        <w:t xml:space="preserve">— </w:t>
      </w:r>
      <w:r>
        <w:rPr>
          <w:rFonts w:ascii="Times New Roman" w:hAnsi="Times New Roman"/>
          <w:rtl w:val="0"/>
          <w:lang w:val="en-US"/>
        </w:rPr>
        <w:t>Wycliffe Representative</w:t>
      </w:r>
    </w:p>
    <w:p>
      <w:pPr>
        <w:pStyle w:val="No Spacing"/>
        <w:numPr>
          <w:ilvl w:val="2"/>
          <w:numId w:val="2"/>
        </w:numPr>
      </w:pPr>
      <w:r>
        <w:rPr>
          <w:rFonts w:ascii="Times New Roman" w:hAnsi="Times New Roman"/>
          <w:rtl w:val="0"/>
          <w:lang w:val="en-US"/>
        </w:rPr>
        <w:t>Liam Farrer</w:t>
      </w:r>
      <w:r>
        <w:rPr>
          <w:rFonts w:ascii="Times New Roman" w:hAnsi="Times New Roman" w:hint="default"/>
          <w:rtl w:val="0"/>
          <w:lang w:val="en-US"/>
        </w:rPr>
        <w:t xml:space="preserve">— </w:t>
      </w:r>
      <w:r>
        <w:rPr>
          <w:rFonts w:ascii="Times New Roman" w:hAnsi="Times New Roman"/>
          <w:rtl w:val="0"/>
          <w:lang w:val="en-US"/>
        </w:rPr>
        <w:t>VP of Conferences, Regis Rep</w:t>
      </w:r>
    </w:p>
    <w:p>
      <w:pPr>
        <w:pStyle w:val="No Spacing"/>
        <w:numPr>
          <w:ilvl w:val="2"/>
          <w:numId w:val="2"/>
        </w:numPr>
      </w:pPr>
      <w:r>
        <w:rPr>
          <w:rFonts w:ascii="Times New Roman" w:hAnsi="Times New Roman"/>
          <w:rtl w:val="0"/>
          <w:lang w:val="en-US"/>
        </w:rPr>
        <w:t>Vote: Robbie moved. Carried unanimously.</w:t>
      </w:r>
    </w:p>
    <w:p>
      <w:pPr>
        <w:pStyle w:val="No Spacing"/>
        <w:numPr>
          <w:ilvl w:val="3"/>
          <w:numId w:val="2"/>
        </w:numPr>
      </w:pPr>
      <w:r>
        <w:rPr>
          <w:rFonts w:ascii="Times New Roman" w:hAnsi="Times New Roman"/>
          <w:rtl w:val="0"/>
          <w:lang w:val="en-US"/>
        </w:rPr>
        <w:t>Unfilled seats: Bible, ThM, MA</w:t>
      </w:r>
    </w:p>
    <w:p>
      <w:pPr>
        <w:pStyle w:val="No Spacing"/>
        <w:numPr>
          <w:ilvl w:val="1"/>
          <w:numId w:val="2"/>
        </w:numPr>
      </w:pPr>
      <w:r>
        <w:rPr>
          <w:rFonts w:ascii="Times New Roman" w:hAnsi="Times New Roman"/>
          <w:rtl w:val="0"/>
          <w:lang w:val="en-US"/>
        </w:rPr>
        <w:t>Note outgoing board members</w:t>
      </w:r>
    </w:p>
    <w:p>
      <w:pPr>
        <w:pStyle w:val="No Spacing"/>
        <w:numPr>
          <w:ilvl w:val="2"/>
          <w:numId w:val="2"/>
        </w:numPr>
      </w:pPr>
      <w:r>
        <w:rPr>
          <w:rFonts w:ascii="Times New Roman" w:hAnsi="Times New Roman"/>
          <w:rtl w:val="0"/>
          <w:lang w:val="en-US"/>
        </w:rPr>
        <w:t>Allison</w:t>
      </w:r>
    </w:p>
    <w:p>
      <w:pPr>
        <w:pStyle w:val="No Spacing"/>
        <w:numPr>
          <w:ilvl w:val="2"/>
          <w:numId w:val="2"/>
        </w:numPr>
      </w:pPr>
      <w:r>
        <w:rPr>
          <w:rFonts w:ascii="Times New Roman" w:hAnsi="Times New Roman"/>
          <w:rtl w:val="0"/>
          <w:lang w:val="en-US"/>
        </w:rPr>
        <w:t>Chanelle</w:t>
      </w:r>
    </w:p>
    <w:p>
      <w:pPr>
        <w:pStyle w:val="No Spacing"/>
        <w:numPr>
          <w:ilvl w:val="2"/>
          <w:numId w:val="2"/>
        </w:numPr>
      </w:pPr>
      <w:r>
        <w:rPr>
          <w:rFonts w:ascii="Times New Roman" w:hAnsi="Times New Roman"/>
          <w:rtl w:val="0"/>
          <w:lang w:val="en-US"/>
        </w:rPr>
        <w:t>Robyn</w:t>
      </w:r>
    </w:p>
    <w:p>
      <w:pPr>
        <w:pStyle w:val="No Spacing"/>
        <w:numPr>
          <w:ilvl w:val="2"/>
          <w:numId w:val="2"/>
        </w:numPr>
      </w:pPr>
      <w:r>
        <w:rPr>
          <w:rFonts w:ascii="Times New Roman" w:hAnsi="Times New Roman"/>
          <w:rtl w:val="0"/>
          <w:lang w:val="en-US"/>
        </w:rPr>
        <w:t>Trent</w:t>
      </w:r>
    </w:p>
    <w:p>
      <w:pPr>
        <w:pStyle w:val="No Spacing"/>
        <w:numPr>
          <w:ilvl w:val="2"/>
          <w:numId w:val="2"/>
        </w:numPr>
      </w:pPr>
      <w:r>
        <w:rPr>
          <w:rFonts w:ascii="Times New Roman" w:hAnsi="Times New Roman"/>
          <w:rtl w:val="0"/>
          <w:lang w:val="en-US"/>
        </w:rPr>
        <w:t>Sheng Peng</w:t>
      </w:r>
    </w:p>
    <w:p>
      <w:pPr>
        <w:pStyle w:val="No Spacing"/>
        <w:numPr>
          <w:ilvl w:val="0"/>
          <w:numId w:val="2"/>
        </w:numPr>
      </w:pPr>
      <w:r>
        <w:rPr>
          <w:rFonts w:ascii="Times New Roman" w:hAnsi="Times New Roman"/>
          <w:rtl w:val="0"/>
          <w:lang w:val="en-US"/>
        </w:rPr>
        <w:t>Survey Draw</w:t>
      </w:r>
    </w:p>
    <w:p>
      <w:pPr>
        <w:pStyle w:val="No Spacing"/>
        <w:numPr>
          <w:ilvl w:val="1"/>
          <w:numId w:val="2"/>
        </w:numPr>
      </w:pPr>
      <w:r>
        <w:rPr>
          <w:rFonts w:ascii="Times New Roman" w:hAnsi="Times New Roman"/>
          <w:rtl w:val="0"/>
          <w:lang w:val="en-US"/>
        </w:rPr>
        <w:t>Annual member survey draw for two gift cards: Kira Moolman, Emma CW Ceruti</w:t>
      </w:r>
    </w:p>
    <w:p>
      <w:pPr>
        <w:pStyle w:val="No Spacing"/>
        <w:numPr>
          <w:ilvl w:val="0"/>
          <w:numId w:val="2"/>
        </w:numPr>
      </w:pPr>
      <w:r>
        <w:rPr>
          <w:rFonts w:ascii="Times New Roman" w:hAnsi="Times New Roman"/>
          <w:rtl w:val="0"/>
          <w:lang w:val="en-US"/>
        </w:rPr>
        <w:t>Committee Appointments</w:t>
      </w:r>
    </w:p>
    <w:p>
      <w:pPr>
        <w:pStyle w:val="No Spacing"/>
        <w:numPr>
          <w:ilvl w:val="1"/>
          <w:numId w:val="2"/>
        </w:numPr>
      </w:pPr>
      <w:r>
        <w:rPr>
          <w:rFonts w:ascii="Times New Roman" w:hAnsi="Times New Roman"/>
          <w:rtl w:val="0"/>
          <w:lang w:val="en-US"/>
        </w:rPr>
        <w:t>Appeals</w:t>
      </w:r>
      <w:r>
        <w:rPr>
          <w:rFonts w:ascii="Times New Roman" w:hAnsi="Times New Roman" w:hint="default"/>
          <w:rtl w:val="0"/>
          <w:lang w:val="en-US"/>
        </w:rPr>
        <w:t xml:space="preserve">— </w:t>
      </w:r>
      <w:r>
        <w:rPr>
          <w:rFonts w:ascii="Times New Roman" w:hAnsi="Times New Roman"/>
          <w:rtl w:val="0"/>
          <w:lang w:val="en-US"/>
        </w:rPr>
        <w:t>Ethan Rector</w:t>
      </w:r>
    </w:p>
    <w:p>
      <w:pPr>
        <w:pStyle w:val="No Spacing"/>
        <w:numPr>
          <w:ilvl w:val="1"/>
          <w:numId w:val="2"/>
        </w:numPr>
      </w:pPr>
      <w:r>
        <w:rPr>
          <w:rFonts w:ascii="Times New Roman" w:hAnsi="Times New Roman"/>
          <w:rtl w:val="0"/>
          <w:lang w:val="en-US"/>
        </w:rPr>
        <w:t>GCTS Director Search</w:t>
      </w:r>
      <w:r>
        <w:rPr>
          <w:rFonts w:ascii="Times New Roman" w:hAnsi="Times New Roman" w:hint="default"/>
          <w:rtl w:val="0"/>
          <w:lang w:val="en-US"/>
        </w:rPr>
        <w:t xml:space="preserve">— </w:t>
      </w:r>
      <w:r>
        <w:rPr>
          <w:rFonts w:ascii="Times New Roman" w:hAnsi="Times New Roman"/>
          <w:rtl w:val="0"/>
          <w:lang w:val="en-US"/>
        </w:rPr>
        <w:t>Fiona Li</w:t>
      </w:r>
    </w:p>
    <w:p>
      <w:pPr>
        <w:pStyle w:val="No Spacing"/>
        <w:numPr>
          <w:ilvl w:val="0"/>
          <w:numId w:val="2"/>
        </w:numPr>
      </w:pPr>
      <w:r>
        <w:rPr>
          <w:rFonts w:ascii="Times New Roman" w:hAnsi="Times New Roman"/>
          <w:rtl w:val="0"/>
          <w:lang w:val="en-US"/>
        </w:rPr>
        <w:t>Banking Updates</w:t>
      </w:r>
    </w:p>
    <w:p>
      <w:pPr>
        <w:pStyle w:val="No Spacing"/>
        <w:numPr>
          <w:ilvl w:val="1"/>
          <w:numId w:val="2"/>
        </w:numPr>
      </w:pPr>
      <w:r>
        <w:rPr>
          <w:rFonts w:ascii="Times New Roman" w:hAnsi="Times New Roman"/>
          <w:rtl w:val="0"/>
          <w:lang w:val="en-US"/>
        </w:rPr>
        <w:t>TD and BMO Accounts</w:t>
      </w:r>
    </w:p>
    <w:p>
      <w:pPr>
        <w:pStyle w:val="No Spacing"/>
        <w:numPr>
          <w:ilvl w:val="2"/>
          <w:numId w:val="2"/>
        </w:numPr>
      </w:pPr>
      <w:r>
        <w:rPr>
          <w:rFonts w:ascii="Times New Roman" w:hAnsi="Times New Roman"/>
          <w:rtl w:val="0"/>
          <w:lang w:val="en-US"/>
        </w:rPr>
        <w:t>Gord moves to close TD account. Carried.</w:t>
      </w:r>
    </w:p>
    <w:p>
      <w:pPr>
        <w:pStyle w:val="No Spacing"/>
        <w:numPr>
          <w:ilvl w:val="1"/>
          <w:numId w:val="2"/>
        </w:numPr>
      </w:pPr>
      <w:r>
        <w:rPr>
          <w:rFonts w:ascii="Times New Roman" w:hAnsi="Times New Roman"/>
          <w:rtl w:val="0"/>
          <w:lang w:val="en-US"/>
        </w:rPr>
        <w:t>Appoint new signing officers</w:t>
      </w:r>
    </w:p>
    <w:p>
      <w:pPr>
        <w:pStyle w:val="No Spacing"/>
        <w:numPr>
          <w:ilvl w:val="2"/>
          <w:numId w:val="2"/>
        </w:numPr>
      </w:pPr>
      <w:r>
        <w:rPr>
          <w:rFonts w:ascii="Times New Roman" w:hAnsi="Times New Roman"/>
          <w:rtl w:val="0"/>
          <w:lang w:val="en-US"/>
        </w:rPr>
        <w:t>Allison moves to update signatories to Fiona, Leanne, Liam. Carried.</w:t>
      </w:r>
    </w:p>
    <w:p>
      <w:pPr>
        <w:pStyle w:val="No Spacing"/>
        <w:numPr>
          <w:ilvl w:val="0"/>
          <w:numId w:val="2"/>
        </w:numPr>
      </w:pPr>
      <w:r>
        <w:rPr>
          <w:rFonts w:ascii="Times New Roman" w:hAnsi="Times New Roman"/>
          <w:rtl w:val="0"/>
          <w:lang w:val="en-US"/>
        </w:rPr>
        <w:t>Thank yous</w:t>
      </w:r>
    </w:p>
    <w:p>
      <w:pPr>
        <w:pStyle w:val="No Spacing"/>
        <w:numPr>
          <w:ilvl w:val="1"/>
          <w:numId w:val="2"/>
        </w:numPr>
      </w:pPr>
      <w:r>
        <w:rPr>
          <w:rFonts w:ascii="Times New Roman" w:hAnsi="Times New Roman"/>
          <w:rtl w:val="0"/>
          <w:lang w:val="en-US"/>
        </w:rPr>
        <w:t>Fiona makes formal motion to thank Allison. Carried.</w:t>
      </w:r>
    </w:p>
    <w:p>
      <w:pPr>
        <w:pStyle w:val="No Spacing"/>
        <w:numPr>
          <w:ilvl w:val="0"/>
          <w:numId w:val="2"/>
        </w:numPr>
      </w:pPr>
      <w:r>
        <w:rPr>
          <w:rFonts w:ascii="Times New Roman" w:hAnsi="Times New Roman"/>
          <w:rtl w:val="0"/>
          <w:lang w:val="en-US"/>
        </w:rPr>
        <w:t>Adjourn</w:t>
      </w:r>
    </w:p>
    <w:p>
      <w:pPr>
        <w:pStyle w:val="No Spacing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 Spacing"/>
      </w:pPr>
      <w:r>
        <w:rPr>
          <w:rFonts w:ascii="Times New Roman" w:hAnsi="Times New Roman"/>
          <w:sz w:val="20"/>
          <w:szCs w:val="20"/>
          <w:rtl w:val="0"/>
          <w:lang w:val="en-US"/>
        </w:rPr>
        <w:t xml:space="preserve">This meeting was adjourned at </w:t>
      </w:r>
      <w:r>
        <w:rPr>
          <w:rFonts w:ascii="Times New Roman" w:hAnsi="Times New Roman"/>
          <w:sz w:val="20"/>
          <w:szCs w:val="20"/>
          <w:rtl w:val="0"/>
          <w:lang w:val="en-US"/>
        </w:rPr>
        <w:t>4:15pm</w:t>
      </w:r>
      <w:r>
        <w:rPr>
          <w:rFonts w:ascii="Times New Roman" w:hAnsi="Times New Roman"/>
          <w:sz w:val="20"/>
          <w:szCs w:val="20"/>
          <w:rtl w:val="0"/>
          <w:lang w:val="en-US"/>
        </w:rPr>
        <w:t xml:space="preserve">.  Minutes respectfully submitted by </w:t>
      </w:r>
      <w:r>
        <w:rPr>
          <w:rFonts w:ascii="Times New Roman" w:hAnsi="Times New Roman"/>
          <w:sz w:val="20"/>
          <w:szCs w:val="20"/>
          <w:rtl w:val="0"/>
          <w:lang w:val="en-US"/>
        </w:rPr>
        <w:t>Leanne Ketcham</w:t>
      </w:r>
      <w:r>
        <w:rPr>
          <w:rFonts w:ascii="Times New Roman" w:hAnsi="Times New Roman"/>
          <w:sz w:val="20"/>
          <w:szCs w:val="20"/>
          <w:rtl w:val="0"/>
          <w:lang w:val="en-US"/>
        </w:rPr>
        <w:t>.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Segoe UI Symbol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Numbered"/>
  </w:abstractNum>
  <w:abstractNum w:abstractNumId="1">
    <w:multiLevelType w:val="hybridMultilevel"/>
    <w:styleLink w:val="Numbered"/>
    <w:lvl w:ilvl="0">
      <w:start w:val="1"/>
      <w:numFmt w:val="decimal"/>
      <w:suff w:val="tab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Numbered">
    <w:name w:val="Numbered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