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C9D4B" w14:textId="77777777" w:rsidR="00A36B42" w:rsidRDefault="00A36B42" w:rsidP="00A36B42">
      <w:r>
        <w:rPr>
          <w:b/>
          <w:i/>
        </w:rPr>
        <w:t>Minutes for ADSA meeting on 10/3/13 beginning at 11</w:t>
      </w:r>
      <w:r w:rsidRPr="00076096">
        <w:rPr>
          <w:b/>
          <w:i/>
        </w:rPr>
        <w:t>:00 am</w:t>
      </w:r>
      <w:r>
        <w:t xml:space="preserve"> (reported by Jonathan Clemens, secretary)</w:t>
      </w:r>
    </w:p>
    <w:p w14:paraId="765B0D5A" w14:textId="77777777" w:rsidR="00A36B42" w:rsidRDefault="00A36B42" w:rsidP="00A36B42">
      <w:bookmarkStart w:id="0" w:name="_GoBack"/>
      <w:bookmarkEnd w:id="0"/>
    </w:p>
    <w:p w14:paraId="1E1C1DFF" w14:textId="77777777" w:rsidR="00A36B42" w:rsidRDefault="00A36B42" w:rsidP="00A36B42">
      <w:pPr>
        <w:pStyle w:val="ListParagraph"/>
        <w:numPr>
          <w:ilvl w:val="0"/>
          <w:numId w:val="1"/>
        </w:numPr>
      </w:pPr>
      <w:r>
        <w:t>Prayer</w:t>
      </w:r>
    </w:p>
    <w:p w14:paraId="37B7937B" w14:textId="77777777" w:rsidR="00A36B42" w:rsidRDefault="00A36B42" w:rsidP="00A36B42">
      <w:pPr>
        <w:pStyle w:val="ListParagraph"/>
        <w:numPr>
          <w:ilvl w:val="0"/>
          <w:numId w:val="1"/>
        </w:numPr>
      </w:pPr>
      <w:r>
        <w:t>Approval of September Minutes (attached)</w:t>
      </w:r>
    </w:p>
    <w:p w14:paraId="18A1B957" w14:textId="77777777" w:rsidR="00A36B42" w:rsidRDefault="00A36B42" w:rsidP="00A36B42">
      <w:pPr>
        <w:pStyle w:val="ListParagraph"/>
        <w:numPr>
          <w:ilvl w:val="1"/>
          <w:numId w:val="1"/>
        </w:numPr>
      </w:pPr>
      <w:r>
        <w:t>September Minutes approved</w:t>
      </w:r>
    </w:p>
    <w:p w14:paraId="0F50086A" w14:textId="77777777" w:rsidR="00A36B42" w:rsidRDefault="00A36B42" w:rsidP="00A36B42">
      <w:pPr>
        <w:pStyle w:val="ListParagraph"/>
        <w:numPr>
          <w:ilvl w:val="0"/>
          <w:numId w:val="1"/>
        </w:numPr>
      </w:pPr>
      <w:r>
        <w:t>Finances &amp; Conference</w:t>
      </w:r>
    </w:p>
    <w:p w14:paraId="0C5F7AC4" w14:textId="77777777" w:rsidR="00A36B42" w:rsidRPr="00A36B42" w:rsidRDefault="00A36B42" w:rsidP="00A36B42">
      <w:pPr>
        <w:pStyle w:val="ListParagraph"/>
        <w:numPr>
          <w:ilvl w:val="1"/>
          <w:numId w:val="1"/>
        </w:numPr>
        <w:spacing w:after="200"/>
        <w:rPr>
          <w:rFonts w:eastAsia="Times New Roman" w:cs="Times New Roman"/>
          <w:color w:val="000000"/>
        </w:rPr>
      </w:pPr>
      <w:r w:rsidRPr="00A36B42">
        <w:rPr>
          <w:rFonts w:eastAsia="Times New Roman" w:cs="Times New Roman"/>
          <w:color w:val="000000"/>
        </w:rPr>
        <w:t>Preliminary Budget</w:t>
      </w:r>
      <w:r>
        <w:rPr>
          <w:rFonts w:eastAsia="Times New Roman" w:cs="Times New Roman"/>
          <w:color w:val="000000"/>
        </w:rPr>
        <w:t xml:space="preserve"> (Matt Eaton; see attached)</w:t>
      </w:r>
    </w:p>
    <w:p w14:paraId="45F563C8" w14:textId="77777777" w:rsidR="00A36B42" w:rsidRPr="00A36B42" w:rsidRDefault="00A36B42" w:rsidP="00A36B42">
      <w:pPr>
        <w:pStyle w:val="ListParagraph"/>
        <w:numPr>
          <w:ilvl w:val="2"/>
          <w:numId w:val="1"/>
        </w:numPr>
        <w:spacing w:after="200"/>
        <w:rPr>
          <w:rFonts w:eastAsia="Times New Roman" w:cs="Times New Roman"/>
          <w:color w:val="000000"/>
          <w:sz w:val="27"/>
          <w:szCs w:val="27"/>
        </w:rPr>
      </w:pPr>
      <w:r w:rsidRPr="00A36B42">
        <w:rPr>
          <w:rFonts w:eastAsia="Times New Roman" w:cs="Times New Roman"/>
          <w:color w:val="000000"/>
        </w:rPr>
        <w:t>Fees depend on students that are actually registered</w:t>
      </w:r>
    </w:p>
    <w:p w14:paraId="7201BA6F" w14:textId="77777777" w:rsidR="00A36B42" w:rsidRPr="00A36B42" w:rsidRDefault="00A36B42" w:rsidP="00A36B42">
      <w:pPr>
        <w:pStyle w:val="ListParagraph"/>
        <w:numPr>
          <w:ilvl w:val="2"/>
          <w:numId w:val="1"/>
        </w:numPr>
        <w:spacing w:after="200"/>
        <w:rPr>
          <w:rFonts w:eastAsia="Times New Roman" w:cs="Times New Roman"/>
          <w:color w:val="000000"/>
          <w:sz w:val="27"/>
          <w:szCs w:val="27"/>
        </w:rPr>
      </w:pPr>
      <w:r w:rsidRPr="00A36B42">
        <w:rPr>
          <w:rFonts w:eastAsia="Times New Roman" w:cs="Times New Roman"/>
          <w:color w:val="000000"/>
        </w:rPr>
        <w:t>unsure how many that will be because some students have not paid their fees</w:t>
      </w:r>
    </w:p>
    <w:p w14:paraId="475A18CE" w14:textId="77777777" w:rsidR="00A36B42" w:rsidRPr="00A36B42" w:rsidRDefault="00A36B42" w:rsidP="00A36B42">
      <w:pPr>
        <w:pStyle w:val="ListParagraph"/>
        <w:numPr>
          <w:ilvl w:val="2"/>
          <w:numId w:val="1"/>
        </w:numPr>
        <w:spacing w:after="200"/>
        <w:rPr>
          <w:rFonts w:eastAsia="Times New Roman" w:cs="Times New Roman"/>
          <w:color w:val="000000"/>
          <w:sz w:val="27"/>
          <w:szCs w:val="27"/>
        </w:rPr>
      </w:pPr>
      <w:r>
        <w:rPr>
          <w:rFonts w:eastAsia="Times New Roman" w:cs="Times New Roman"/>
          <w:color w:val="000000"/>
        </w:rPr>
        <w:t>we are short about a thousand dollars</w:t>
      </w:r>
    </w:p>
    <w:p w14:paraId="667660A3" w14:textId="3BF08D89" w:rsidR="00A36B42" w:rsidRPr="00A36B42" w:rsidRDefault="00A36B42" w:rsidP="00A36B42">
      <w:pPr>
        <w:pStyle w:val="ListParagraph"/>
        <w:numPr>
          <w:ilvl w:val="2"/>
          <w:numId w:val="1"/>
        </w:numPr>
        <w:spacing w:after="200"/>
        <w:rPr>
          <w:rFonts w:eastAsia="Times New Roman" w:cs="Times New Roman"/>
          <w:color w:val="000000"/>
          <w:sz w:val="27"/>
          <w:szCs w:val="27"/>
        </w:rPr>
      </w:pPr>
      <w:r>
        <w:rPr>
          <w:rFonts w:eastAsia="Times New Roman" w:cs="Times New Roman"/>
          <w:color w:val="000000"/>
        </w:rPr>
        <w:t>Beth says we should know by now</w:t>
      </w:r>
      <w:r w:rsidR="002E1AE7">
        <w:rPr>
          <w:rFonts w:eastAsia="Times New Roman" w:cs="Times New Roman"/>
          <w:color w:val="000000"/>
        </w:rPr>
        <w:t xml:space="preserve"> who has deferr</w:t>
      </w:r>
      <w:r w:rsidRPr="00A36B42">
        <w:rPr>
          <w:rFonts w:eastAsia="Times New Roman" w:cs="Times New Roman"/>
          <w:color w:val="000000"/>
        </w:rPr>
        <w:t>ed payment and thus know when and how much money we should be getting but Matt E. still isn’t sure when that will happen</w:t>
      </w:r>
    </w:p>
    <w:p w14:paraId="66664A31" w14:textId="77777777" w:rsidR="00A36B42" w:rsidRPr="00A36B42" w:rsidRDefault="00A36B42" w:rsidP="00A36B42">
      <w:pPr>
        <w:pStyle w:val="ListParagraph"/>
        <w:numPr>
          <w:ilvl w:val="2"/>
          <w:numId w:val="1"/>
        </w:numPr>
        <w:spacing w:after="200"/>
        <w:rPr>
          <w:rFonts w:eastAsia="Times New Roman" w:cs="Times New Roman"/>
          <w:color w:val="000000"/>
          <w:sz w:val="27"/>
          <w:szCs w:val="27"/>
        </w:rPr>
      </w:pPr>
      <w:r w:rsidRPr="00A36B42">
        <w:rPr>
          <w:rFonts w:eastAsia="Times New Roman" w:cs="Times New Roman"/>
          <w:color w:val="000000"/>
        </w:rPr>
        <w:t>PD sem. Are going up to 400 and bursaries may be going down to two next term</w:t>
      </w:r>
    </w:p>
    <w:p w14:paraId="7D39391A" w14:textId="77777777" w:rsidR="00A36B42" w:rsidRPr="00A36B42" w:rsidRDefault="00A36B42" w:rsidP="00A36B42">
      <w:pPr>
        <w:pStyle w:val="ListParagraph"/>
        <w:numPr>
          <w:ilvl w:val="2"/>
          <w:numId w:val="1"/>
        </w:numPr>
        <w:spacing w:after="200"/>
        <w:rPr>
          <w:rFonts w:eastAsia="Times New Roman" w:cs="Times New Roman"/>
          <w:color w:val="000000"/>
          <w:sz w:val="27"/>
          <w:szCs w:val="27"/>
        </w:rPr>
      </w:pPr>
      <w:r w:rsidRPr="00A36B42">
        <w:rPr>
          <w:rFonts w:eastAsia="Times New Roman" w:cs="Times New Roman"/>
          <w:color w:val="000000"/>
        </w:rPr>
        <w:t>grants may be going down to 200-didn’t spend that last year</w:t>
      </w:r>
    </w:p>
    <w:p w14:paraId="17508B97" w14:textId="77777777" w:rsidR="00A36B42" w:rsidRPr="00A36B42" w:rsidRDefault="00A36B42" w:rsidP="00A36B42">
      <w:pPr>
        <w:pStyle w:val="ListParagraph"/>
        <w:numPr>
          <w:ilvl w:val="2"/>
          <w:numId w:val="1"/>
        </w:numPr>
        <w:spacing w:after="200"/>
        <w:rPr>
          <w:rFonts w:eastAsia="Times New Roman" w:cs="Times New Roman"/>
          <w:color w:val="000000"/>
          <w:sz w:val="27"/>
          <w:szCs w:val="27"/>
        </w:rPr>
      </w:pPr>
      <w:proofErr w:type="gramStart"/>
      <w:r w:rsidRPr="00A36B42">
        <w:rPr>
          <w:rFonts w:eastAsia="Times New Roman" w:cs="Times New Roman"/>
          <w:color w:val="000000"/>
        </w:rPr>
        <w:t>conference</w:t>
      </w:r>
      <w:proofErr w:type="gramEnd"/>
      <w:r w:rsidRPr="00A36B42">
        <w:rPr>
          <w:rFonts w:eastAsia="Times New Roman" w:cs="Times New Roman"/>
          <w:color w:val="000000"/>
        </w:rPr>
        <w:t xml:space="preserve"> may not need to spend the 200 because we have requested 450 from TST so we won’t have to spent 200.</w:t>
      </w:r>
    </w:p>
    <w:p w14:paraId="0807DE20" w14:textId="77777777" w:rsidR="00A36B42" w:rsidRPr="00A36B42" w:rsidRDefault="00A36B42" w:rsidP="00A36B42">
      <w:pPr>
        <w:pStyle w:val="ListParagraph"/>
        <w:numPr>
          <w:ilvl w:val="2"/>
          <w:numId w:val="1"/>
        </w:numPr>
        <w:spacing w:after="200"/>
        <w:rPr>
          <w:rFonts w:eastAsia="Times New Roman" w:cs="Times New Roman"/>
          <w:color w:val="000000"/>
          <w:sz w:val="27"/>
          <w:szCs w:val="27"/>
        </w:rPr>
      </w:pPr>
      <w:r w:rsidRPr="00A36B42">
        <w:rPr>
          <w:rFonts w:eastAsia="Times New Roman" w:cs="Times New Roman"/>
          <w:color w:val="000000"/>
        </w:rPr>
        <w:t>kept now on budget</w:t>
      </w:r>
    </w:p>
    <w:p w14:paraId="57FB2AC6" w14:textId="77777777" w:rsidR="004F7544" w:rsidRDefault="004F7544" w:rsidP="004F7544">
      <w:pPr>
        <w:pStyle w:val="ListParagraph"/>
        <w:numPr>
          <w:ilvl w:val="2"/>
          <w:numId w:val="1"/>
        </w:numPr>
      </w:pPr>
      <w:r>
        <w:t>How much for PD seminars?</w:t>
      </w:r>
    </w:p>
    <w:p w14:paraId="30E122EE" w14:textId="77777777" w:rsidR="00A36B42" w:rsidRDefault="00A36B42" w:rsidP="00A36B42">
      <w:pPr>
        <w:pStyle w:val="ListParagraph"/>
        <w:numPr>
          <w:ilvl w:val="1"/>
          <w:numId w:val="1"/>
        </w:numPr>
      </w:pPr>
      <w:r>
        <w:t>Conference funding and theme (Matt Eaton)</w:t>
      </w:r>
    </w:p>
    <w:p w14:paraId="216AE176" w14:textId="77777777" w:rsidR="00A36B42" w:rsidRDefault="00A36B42" w:rsidP="00A36B42">
      <w:pPr>
        <w:pStyle w:val="ListParagraph"/>
        <w:numPr>
          <w:ilvl w:val="2"/>
          <w:numId w:val="1"/>
        </w:numPr>
      </w:pPr>
      <w:r>
        <w:t>Conference – Prof. Skira said funds available for sexuality and spirituality</w:t>
      </w:r>
    </w:p>
    <w:p w14:paraId="1C582F3B" w14:textId="77777777" w:rsidR="00A36B42" w:rsidRDefault="00A36B42" w:rsidP="00A36B42">
      <w:pPr>
        <w:pStyle w:val="ListParagraph"/>
        <w:numPr>
          <w:ilvl w:val="3"/>
          <w:numId w:val="1"/>
        </w:numPr>
      </w:pPr>
      <w:r>
        <w:t>Discussion of Spirituality as a broad theme</w:t>
      </w:r>
    </w:p>
    <w:p w14:paraId="7E18A938" w14:textId="77777777" w:rsidR="00A36B42" w:rsidRDefault="00A36B42" w:rsidP="00A36B42">
      <w:pPr>
        <w:pStyle w:val="ListParagraph"/>
        <w:numPr>
          <w:ilvl w:val="3"/>
          <w:numId w:val="1"/>
        </w:numPr>
      </w:pPr>
      <w:r>
        <w:t>Jonathan observed that we haven’t heard a lot from the church historians</w:t>
      </w:r>
    </w:p>
    <w:p w14:paraId="1320D1CB" w14:textId="77777777" w:rsidR="005A3181" w:rsidRDefault="005A3181" w:rsidP="00A36B42">
      <w:pPr>
        <w:pStyle w:val="ListParagraph"/>
        <w:numPr>
          <w:ilvl w:val="3"/>
          <w:numId w:val="1"/>
        </w:numPr>
      </w:pPr>
      <w:r>
        <w:t>Issue tabled by Michael</w:t>
      </w:r>
    </w:p>
    <w:p w14:paraId="6D1D0361" w14:textId="77777777" w:rsidR="005A3181" w:rsidRDefault="005A3181" w:rsidP="005A3181">
      <w:pPr>
        <w:pStyle w:val="ListParagraph"/>
        <w:numPr>
          <w:ilvl w:val="3"/>
          <w:numId w:val="1"/>
        </w:numPr>
      </w:pPr>
      <w:r>
        <w:t xml:space="preserve">Matt noted an open invitation to dialogue with </w:t>
      </w:r>
      <w:proofErr w:type="spellStart"/>
      <w:r>
        <w:t>Wushke</w:t>
      </w:r>
      <w:proofErr w:type="spellEnd"/>
      <w:r>
        <w:t xml:space="preserve"> and </w:t>
      </w:r>
      <w:proofErr w:type="spellStart"/>
      <w:r>
        <w:t>Tuscano</w:t>
      </w:r>
      <w:proofErr w:type="spellEnd"/>
    </w:p>
    <w:p w14:paraId="0D1787A5" w14:textId="77777777" w:rsidR="005A3181" w:rsidRDefault="005A3181" w:rsidP="005A3181">
      <w:pPr>
        <w:pStyle w:val="ListParagraph"/>
        <w:numPr>
          <w:ilvl w:val="2"/>
          <w:numId w:val="1"/>
        </w:numPr>
      </w:pPr>
      <w:r>
        <w:t>Travel Bursaries</w:t>
      </w:r>
    </w:p>
    <w:p w14:paraId="5ABB6B87" w14:textId="77777777" w:rsidR="005A3181" w:rsidRDefault="005A3181" w:rsidP="005A3181">
      <w:pPr>
        <w:pStyle w:val="ListParagraph"/>
        <w:numPr>
          <w:ilvl w:val="3"/>
          <w:numId w:val="1"/>
        </w:numPr>
      </w:pPr>
      <w:r>
        <w:t>Bruce Worthington</w:t>
      </w:r>
    </w:p>
    <w:p w14:paraId="631908C9" w14:textId="77777777" w:rsidR="005A3181" w:rsidRDefault="005A3181" w:rsidP="005A3181">
      <w:pPr>
        <w:pStyle w:val="ListParagraph"/>
        <w:numPr>
          <w:ilvl w:val="3"/>
          <w:numId w:val="1"/>
        </w:numPr>
      </w:pPr>
      <w:r>
        <w:t>Andrew Witt</w:t>
      </w:r>
    </w:p>
    <w:p w14:paraId="5272F2B1" w14:textId="77777777" w:rsidR="005A3181" w:rsidRDefault="005A3181" w:rsidP="005A3181">
      <w:pPr>
        <w:pStyle w:val="ListParagraph"/>
        <w:numPr>
          <w:ilvl w:val="3"/>
          <w:numId w:val="1"/>
        </w:numPr>
      </w:pPr>
      <w:r>
        <w:t xml:space="preserve">Chris </w:t>
      </w:r>
      <w:proofErr w:type="spellStart"/>
      <w:r>
        <w:t>Zeichmann</w:t>
      </w:r>
      <w:proofErr w:type="spellEnd"/>
    </w:p>
    <w:p w14:paraId="1ED54AD1" w14:textId="77777777" w:rsidR="005A3181" w:rsidRDefault="005A3181" w:rsidP="005A3181">
      <w:pPr>
        <w:pStyle w:val="ListParagraph"/>
        <w:numPr>
          <w:ilvl w:val="0"/>
          <w:numId w:val="1"/>
        </w:numPr>
      </w:pPr>
      <w:r>
        <w:t>Other Events</w:t>
      </w:r>
    </w:p>
    <w:p w14:paraId="77A3F795" w14:textId="77777777" w:rsidR="005A3181" w:rsidRDefault="005A3181" w:rsidP="005A3181">
      <w:pPr>
        <w:pStyle w:val="ListParagraph"/>
        <w:numPr>
          <w:ilvl w:val="1"/>
          <w:numId w:val="1"/>
        </w:numPr>
      </w:pPr>
      <w:r>
        <w:t>October PD Seminar on academic jobs (Jon Clemens)</w:t>
      </w:r>
    </w:p>
    <w:p w14:paraId="685E1027" w14:textId="77777777" w:rsidR="005A3181" w:rsidRDefault="005A3181" w:rsidP="005A3181">
      <w:pPr>
        <w:pStyle w:val="ListParagraph"/>
        <w:numPr>
          <w:ilvl w:val="2"/>
          <w:numId w:val="1"/>
        </w:numPr>
      </w:pPr>
      <w:r>
        <w:t xml:space="preserve">Everything is in order with Prof. Toulouse, Prof. Skira, and Prof. </w:t>
      </w:r>
      <w:proofErr w:type="spellStart"/>
      <w:r>
        <w:t>Billett</w:t>
      </w:r>
      <w:proofErr w:type="spellEnd"/>
    </w:p>
    <w:p w14:paraId="7B9EA046" w14:textId="77777777" w:rsidR="005A3181" w:rsidRDefault="005A3181" w:rsidP="005A3181">
      <w:pPr>
        <w:pStyle w:val="ListParagraph"/>
        <w:numPr>
          <w:ilvl w:val="2"/>
          <w:numId w:val="1"/>
        </w:numPr>
      </w:pPr>
      <w:r>
        <w:t>Will be meeting in the boardroom at the previously scheduled time</w:t>
      </w:r>
    </w:p>
    <w:p w14:paraId="0F77A427" w14:textId="77777777" w:rsidR="005A3181" w:rsidRDefault="005A3181" w:rsidP="005A3181">
      <w:pPr>
        <w:pStyle w:val="ListParagraph"/>
        <w:numPr>
          <w:ilvl w:val="1"/>
          <w:numId w:val="1"/>
        </w:numPr>
      </w:pPr>
      <w:r>
        <w:t>November PD Seminar on non-academic jobs</w:t>
      </w:r>
    </w:p>
    <w:p w14:paraId="7BE1366B" w14:textId="77777777" w:rsidR="005A3181" w:rsidRDefault="005A3181" w:rsidP="005A3181">
      <w:pPr>
        <w:pStyle w:val="ListParagraph"/>
        <w:numPr>
          <w:ilvl w:val="2"/>
          <w:numId w:val="1"/>
        </w:numPr>
      </w:pPr>
      <w:r>
        <w:t>It was suggested that “non-traditional” might be better language</w:t>
      </w:r>
    </w:p>
    <w:p w14:paraId="09F1A74D" w14:textId="77777777" w:rsidR="005A3181" w:rsidRDefault="005A3181" w:rsidP="005A3181">
      <w:pPr>
        <w:pStyle w:val="ListParagraph"/>
        <w:numPr>
          <w:ilvl w:val="2"/>
          <w:numId w:val="1"/>
        </w:numPr>
      </w:pPr>
      <w:r>
        <w:t>Looking at Nov. 14</w:t>
      </w:r>
    </w:p>
    <w:p w14:paraId="16ABF557" w14:textId="77777777" w:rsidR="005A3181" w:rsidRDefault="005A3181" w:rsidP="005A3181">
      <w:pPr>
        <w:pStyle w:val="ListParagraph"/>
        <w:numPr>
          <w:ilvl w:val="2"/>
          <w:numId w:val="1"/>
        </w:numPr>
      </w:pPr>
      <w:r>
        <w:t>Pub nights in conjunction with these events?</w:t>
      </w:r>
    </w:p>
    <w:p w14:paraId="5DEFBF34" w14:textId="77777777" w:rsidR="005A3181" w:rsidRDefault="005A3181" w:rsidP="005A3181">
      <w:pPr>
        <w:pStyle w:val="ListParagraph"/>
        <w:numPr>
          <w:ilvl w:val="2"/>
          <w:numId w:val="1"/>
        </w:numPr>
      </w:pPr>
      <w:r>
        <w:t>We have had a lot of events this fall so we may not need to do a pub night</w:t>
      </w:r>
    </w:p>
    <w:p w14:paraId="51871B5C" w14:textId="77777777" w:rsidR="005A3181" w:rsidRDefault="005A3181" w:rsidP="005A3181">
      <w:pPr>
        <w:pStyle w:val="ListParagraph"/>
        <w:numPr>
          <w:ilvl w:val="0"/>
          <w:numId w:val="1"/>
        </w:numPr>
      </w:pPr>
      <w:r>
        <w:lastRenderedPageBreak/>
        <w:t>Membership &amp; External Committees</w:t>
      </w:r>
    </w:p>
    <w:p w14:paraId="473180B9" w14:textId="77777777" w:rsidR="005A3181" w:rsidRDefault="005A3181" w:rsidP="005A3181">
      <w:pPr>
        <w:pStyle w:val="ListParagraph"/>
        <w:numPr>
          <w:ilvl w:val="1"/>
          <w:numId w:val="1"/>
        </w:numPr>
      </w:pPr>
      <w:r>
        <w:t>Advanced Degree Committee (Beth, Matt Thollander, Becca)</w:t>
      </w:r>
    </w:p>
    <w:p w14:paraId="51240D0D" w14:textId="77777777" w:rsidR="005A3181" w:rsidRDefault="005A3181" w:rsidP="005A3181">
      <w:pPr>
        <w:pStyle w:val="ListParagraph"/>
        <w:numPr>
          <w:ilvl w:val="2"/>
          <w:numId w:val="1"/>
        </w:numPr>
      </w:pPr>
      <w:r>
        <w:t xml:space="preserve">Update on the proposal to close thesis </w:t>
      </w:r>
      <w:proofErr w:type="spellStart"/>
      <w:r>
        <w:t>defences</w:t>
      </w:r>
      <w:proofErr w:type="spellEnd"/>
      <w:r>
        <w:t xml:space="preserve"> (Beth)</w:t>
      </w:r>
    </w:p>
    <w:p w14:paraId="6F158F60" w14:textId="77777777" w:rsidR="005A3181" w:rsidRDefault="005A3181" w:rsidP="005A3181">
      <w:pPr>
        <w:pStyle w:val="ListParagraph"/>
        <w:numPr>
          <w:ilvl w:val="2"/>
          <w:numId w:val="1"/>
        </w:numPr>
      </w:pPr>
      <w:r>
        <w:t>Collecting electronic copies of the handbook to highlight changes (Michael)</w:t>
      </w:r>
    </w:p>
    <w:p w14:paraId="292A460B" w14:textId="77777777" w:rsidR="005A3181" w:rsidRDefault="005A3181" w:rsidP="005A3181">
      <w:pPr>
        <w:pStyle w:val="ListParagraph"/>
        <w:numPr>
          <w:ilvl w:val="3"/>
          <w:numId w:val="1"/>
        </w:numPr>
      </w:pPr>
      <w:r>
        <w:t>History department has space on website</w:t>
      </w:r>
    </w:p>
    <w:p w14:paraId="55CDEAB0" w14:textId="77777777" w:rsidR="005A3181" w:rsidRDefault="005A3181" w:rsidP="004F7544">
      <w:pPr>
        <w:pStyle w:val="ListParagraph"/>
        <w:numPr>
          <w:ilvl w:val="2"/>
          <w:numId w:val="1"/>
        </w:numPr>
      </w:pPr>
      <w:r>
        <w:t>Talked about FIPPA and archived documents</w:t>
      </w:r>
    </w:p>
    <w:p w14:paraId="57B141D8" w14:textId="77777777" w:rsidR="005A3181" w:rsidRDefault="005A3181" w:rsidP="005A3181">
      <w:pPr>
        <w:pStyle w:val="ListParagraph"/>
        <w:numPr>
          <w:ilvl w:val="1"/>
          <w:numId w:val="1"/>
        </w:numPr>
      </w:pPr>
      <w:r>
        <w:t>College reps (Kim, Mike, Ann, Abigail, Billie Anne, Jon Clemens)</w:t>
      </w:r>
    </w:p>
    <w:p w14:paraId="4637E87D" w14:textId="77777777" w:rsidR="002F5D85" w:rsidRDefault="002F5D85" w:rsidP="002F5D85">
      <w:pPr>
        <w:pStyle w:val="ListParagraph"/>
        <w:numPr>
          <w:ilvl w:val="2"/>
          <w:numId w:val="1"/>
        </w:numPr>
      </w:pPr>
      <w:r>
        <w:t>Is anyone a member of their college council?  Is another AD student at your school?</w:t>
      </w:r>
    </w:p>
    <w:p w14:paraId="69DEE843" w14:textId="77777777" w:rsidR="002F5D85" w:rsidRDefault="002F5D85" w:rsidP="002F5D85">
      <w:pPr>
        <w:pStyle w:val="ListParagraph"/>
        <w:numPr>
          <w:ilvl w:val="3"/>
          <w:numId w:val="1"/>
        </w:numPr>
      </w:pPr>
      <w:r>
        <w:t>Most of us are involved in the organizations at our respective schools.</w:t>
      </w:r>
    </w:p>
    <w:p w14:paraId="27813EEA" w14:textId="77777777" w:rsidR="000067A9" w:rsidRDefault="000067A9" w:rsidP="000067A9">
      <w:pPr>
        <w:pStyle w:val="ListParagraph"/>
        <w:numPr>
          <w:ilvl w:val="1"/>
          <w:numId w:val="1"/>
        </w:numPr>
      </w:pPr>
      <w:r>
        <w:t>Departmental Committees (Beth, Jonathan, Chris)</w:t>
      </w:r>
    </w:p>
    <w:p w14:paraId="2457520E" w14:textId="77777777" w:rsidR="00D61C92" w:rsidRDefault="00D61C92" w:rsidP="00D61C92">
      <w:pPr>
        <w:pStyle w:val="ListParagraph"/>
        <w:numPr>
          <w:ilvl w:val="2"/>
          <w:numId w:val="1"/>
        </w:numPr>
      </w:pPr>
      <w:r>
        <w:t>Welcome to Anthony Spellacy, Pastoral rep</w:t>
      </w:r>
    </w:p>
    <w:p w14:paraId="44F39BA8" w14:textId="77777777" w:rsidR="00D61C92" w:rsidRDefault="00D61C92" w:rsidP="00D61C92">
      <w:pPr>
        <w:pStyle w:val="ListParagraph"/>
        <w:numPr>
          <w:ilvl w:val="1"/>
          <w:numId w:val="1"/>
        </w:numPr>
      </w:pPr>
      <w:proofErr w:type="spellStart"/>
      <w:r>
        <w:t>DMin</w:t>
      </w:r>
      <w:proofErr w:type="spellEnd"/>
      <w:r>
        <w:t>, UTSU, and Library Committee reps (still vacant)</w:t>
      </w:r>
    </w:p>
    <w:p w14:paraId="50A75B31" w14:textId="77777777" w:rsidR="00D61C92" w:rsidRDefault="00D61C92" w:rsidP="00D61C92">
      <w:pPr>
        <w:pStyle w:val="ListParagraph"/>
        <w:numPr>
          <w:ilvl w:val="1"/>
          <w:numId w:val="1"/>
        </w:numPr>
      </w:pPr>
      <w:r>
        <w:t>TST board (Michael)</w:t>
      </w:r>
    </w:p>
    <w:p w14:paraId="3F623480" w14:textId="77777777" w:rsidR="00D61C92" w:rsidRDefault="00D61C92" w:rsidP="00D61C92">
      <w:pPr>
        <w:pStyle w:val="ListParagraph"/>
        <w:numPr>
          <w:ilvl w:val="2"/>
          <w:numId w:val="1"/>
        </w:numPr>
      </w:pPr>
      <w:r>
        <w:t xml:space="preserve">Circulate </w:t>
      </w:r>
      <w:proofErr w:type="spellStart"/>
      <w:r>
        <w:t>UTorID</w:t>
      </w:r>
      <w:proofErr w:type="spellEnd"/>
      <w:r>
        <w:t xml:space="preserve"> sign-up sheet for TST Governance Blackboard</w:t>
      </w:r>
    </w:p>
    <w:p w14:paraId="3584FA34" w14:textId="77777777" w:rsidR="00D61C92" w:rsidRDefault="00D61C92" w:rsidP="00D61C92">
      <w:pPr>
        <w:pStyle w:val="ListParagraph"/>
        <w:numPr>
          <w:ilvl w:val="3"/>
          <w:numId w:val="1"/>
        </w:numPr>
      </w:pPr>
      <w:r>
        <w:t>Look at document proposal and faculty</w:t>
      </w:r>
    </w:p>
    <w:p w14:paraId="497F5F5A" w14:textId="77777777" w:rsidR="00D61C92" w:rsidRDefault="00D61C92" w:rsidP="00D61C92">
      <w:pPr>
        <w:pStyle w:val="ListParagraph"/>
        <w:numPr>
          <w:ilvl w:val="3"/>
          <w:numId w:val="1"/>
        </w:numPr>
      </w:pPr>
      <w:r>
        <w:t>Is there anyone who we think is an unlikely fit for director of the new program?</w:t>
      </w:r>
    </w:p>
    <w:p w14:paraId="3679DDF5" w14:textId="77777777" w:rsidR="00D61C92" w:rsidRDefault="00D61C92" w:rsidP="00D61C92">
      <w:pPr>
        <w:pStyle w:val="ListParagraph"/>
        <w:numPr>
          <w:ilvl w:val="3"/>
          <w:numId w:val="1"/>
        </w:numPr>
      </w:pPr>
      <w:r>
        <w:t>Hand out for new program – no longer using departments</w:t>
      </w:r>
    </w:p>
    <w:p w14:paraId="7C44C6CF" w14:textId="77777777" w:rsidR="00D61C92" w:rsidRDefault="00D61C92" w:rsidP="00D61C92">
      <w:pPr>
        <w:pStyle w:val="ListParagraph"/>
        <w:numPr>
          <w:ilvl w:val="2"/>
          <w:numId w:val="1"/>
        </w:numPr>
      </w:pPr>
      <w:r>
        <w:t>Opportunity for ADSA presentation at TST board retreat on Friday, Nov. 14</w:t>
      </w:r>
    </w:p>
    <w:p w14:paraId="758BE5FD" w14:textId="77777777" w:rsidR="00D61C92" w:rsidRDefault="00D61C92" w:rsidP="00D61C92">
      <w:pPr>
        <w:pStyle w:val="ListParagraph"/>
        <w:numPr>
          <w:ilvl w:val="3"/>
          <w:numId w:val="1"/>
        </w:numPr>
      </w:pPr>
      <w:r>
        <w:t>What should we say at the retreat?</w:t>
      </w:r>
    </w:p>
    <w:p w14:paraId="1302FF3E" w14:textId="77777777" w:rsidR="00CE5AFD" w:rsidRDefault="00D61C92" w:rsidP="00D61C92">
      <w:pPr>
        <w:pStyle w:val="ListParagraph"/>
        <w:numPr>
          <w:ilvl w:val="2"/>
          <w:numId w:val="1"/>
        </w:numPr>
      </w:pPr>
      <w:r>
        <w:t>Brainstorming session: What do we appreciate about TST?  What are our primary concerns about TST?  What are key points we want to communicate at the retreat?  What are our priorities for communication elsewhere – e.g. at committees?  How can we present a unified and coherent message to TST?</w:t>
      </w:r>
    </w:p>
    <w:p w14:paraId="7506A963" w14:textId="77777777" w:rsidR="00CE5AFD" w:rsidRDefault="00CE5AFD" w:rsidP="00CE5AFD">
      <w:pPr>
        <w:pStyle w:val="ListParagraph"/>
        <w:numPr>
          <w:ilvl w:val="3"/>
          <w:numId w:val="1"/>
        </w:numPr>
      </w:pPr>
      <w:r>
        <w:t xml:space="preserve">Make a few key points </w:t>
      </w:r>
    </w:p>
    <w:p w14:paraId="1B9D4031" w14:textId="77777777" w:rsidR="00CE5AFD" w:rsidRDefault="00CE5AFD" w:rsidP="00CE5AFD">
      <w:pPr>
        <w:pStyle w:val="ListParagraph"/>
        <w:numPr>
          <w:ilvl w:val="3"/>
          <w:numId w:val="1"/>
        </w:numPr>
      </w:pPr>
      <w:r>
        <w:t>Where and how will students be represented?  Make case for why representation is important.</w:t>
      </w:r>
    </w:p>
    <w:p w14:paraId="7AB449C6" w14:textId="77777777" w:rsidR="00CE5AFD" w:rsidRDefault="00CE5AFD" w:rsidP="00CE5AFD">
      <w:pPr>
        <w:pStyle w:val="ListParagraph"/>
        <w:numPr>
          <w:ilvl w:val="3"/>
          <w:numId w:val="1"/>
        </w:numPr>
      </w:pPr>
      <w:r>
        <w:t>What about the confessional nature of TST?  Will this be affected by the new program?</w:t>
      </w:r>
    </w:p>
    <w:p w14:paraId="717F370C" w14:textId="77777777" w:rsidR="00CE5AFD" w:rsidRDefault="00552F76" w:rsidP="00CE5AFD">
      <w:pPr>
        <w:pStyle w:val="ListParagraph"/>
        <w:numPr>
          <w:ilvl w:val="3"/>
          <w:numId w:val="1"/>
        </w:numPr>
      </w:pPr>
      <w:r>
        <w:t xml:space="preserve">Negative: </w:t>
      </w:r>
      <w:r w:rsidR="00CE5AFD">
        <w:t>There is not really sufficient transparency</w:t>
      </w:r>
    </w:p>
    <w:p w14:paraId="386FCCF5" w14:textId="77777777" w:rsidR="00552F76" w:rsidRDefault="00552F76" w:rsidP="00CE5AFD">
      <w:pPr>
        <w:pStyle w:val="ListParagraph"/>
        <w:numPr>
          <w:ilvl w:val="3"/>
          <w:numId w:val="1"/>
        </w:numPr>
      </w:pPr>
      <w:r>
        <w:t>Positive: top 20 school</w:t>
      </w:r>
    </w:p>
    <w:p w14:paraId="3416A7C0" w14:textId="77777777" w:rsidR="00552F76" w:rsidRDefault="00552F76" w:rsidP="00CE5AFD">
      <w:pPr>
        <w:pStyle w:val="ListParagraph"/>
        <w:numPr>
          <w:ilvl w:val="3"/>
          <w:numId w:val="1"/>
        </w:numPr>
      </w:pPr>
      <w:r>
        <w:t>Negative: concerns about language courses and funding</w:t>
      </w:r>
    </w:p>
    <w:p w14:paraId="642E34EF" w14:textId="77777777" w:rsidR="00552F76" w:rsidRDefault="00552F76" w:rsidP="00CE5AFD">
      <w:pPr>
        <w:pStyle w:val="ListParagraph"/>
        <w:numPr>
          <w:ilvl w:val="3"/>
          <w:numId w:val="1"/>
        </w:numPr>
      </w:pPr>
      <w:r>
        <w:t>Negative: concerns about lack of mentorship</w:t>
      </w:r>
    </w:p>
    <w:p w14:paraId="5BB199E7" w14:textId="77777777" w:rsidR="00552F76" w:rsidRDefault="00552F76" w:rsidP="00CE5AFD">
      <w:pPr>
        <w:pStyle w:val="ListParagraph"/>
        <w:numPr>
          <w:ilvl w:val="3"/>
          <w:numId w:val="1"/>
        </w:numPr>
      </w:pPr>
      <w:r>
        <w:t>Positive: great library system</w:t>
      </w:r>
    </w:p>
    <w:p w14:paraId="476A0E08" w14:textId="77777777" w:rsidR="00552F76" w:rsidRDefault="00552F76" w:rsidP="00CE5AFD">
      <w:pPr>
        <w:pStyle w:val="ListParagraph"/>
        <w:numPr>
          <w:ilvl w:val="3"/>
          <w:numId w:val="1"/>
        </w:numPr>
      </w:pPr>
      <w:r>
        <w:t>Positive: good IT support</w:t>
      </w:r>
    </w:p>
    <w:p w14:paraId="4AA91DF3" w14:textId="77777777" w:rsidR="00D61C92" w:rsidRDefault="00D61C92" w:rsidP="00CE5AFD">
      <w:pPr>
        <w:pStyle w:val="ListParagraph"/>
        <w:numPr>
          <w:ilvl w:val="3"/>
          <w:numId w:val="1"/>
        </w:numPr>
      </w:pPr>
      <w:r>
        <w:t xml:space="preserve"> </w:t>
      </w:r>
      <w:r w:rsidR="00552F76">
        <w:t>Positive: faculty</w:t>
      </w:r>
    </w:p>
    <w:p w14:paraId="54EED356" w14:textId="77777777" w:rsidR="00552F76" w:rsidRDefault="00552F76" w:rsidP="00CE5AFD">
      <w:pPr>
        <w:pStyle w:val="ListParagraph"/>
        <w:numPr>
          <w:ilvl w:val="3"/>
          <w:numId w:val="1"/>
        </w:numPr>
      </w:pPr>
      <w:r>
        <w:t>Negative: faculty are all overworked</w:t>
      </w:r>
    </w:p>
    <w:p w14:paraId="692E5ED6" w14:textId="77777777" w:rsidR="00552F76" w:rsidRDefault="00552F76" w:rsidP="00CE5AFD">
      <w:pPr>
        <w:pStyle w:val="ListParagraph"/>
        <w:numPr>
          <w:ilvl w:val="3"/>
          <w:numId w:val="1"/>
        </w:numPr>
      </w:pPr>
      <w:r>
        <w:t>Positive: courses</w:t>
      </w:r>
    </w:p>
    <w:p w14:paraId="32F9145B" w14:textId="77777777" w:rsidR="00552F76" w:rsidRDefault="00552F76" w:rsidP="00CE5AFD">
      <w:pPr>
        <w:pStyle w:val="ListParagraph"/>
        <w:numPr>
          <w:ilvl w:val="3"/>
          <w:numId w:val="1"/>
        </w:numPr>
      </w:pPr>
      <w:r>
        <w:t>Negative: courses are sometimes a bit redundant</w:t>
      </w:r>
    </w:p>
    <w:p w14:paraId="188EAE05" w14:textId="77777777" w:rsidR="00552F76" w:rsidRDefault="00552F76" w:rsidP="00CE5AFD">
      <w:pPr>
        <w:pStyle w:val="ListParagraph"/>
        <w:numPr>
          <w:ilvl w:val="3"/>
          <w:numId w:val="1"/>
        </w:numPr>
      </w:pPr>
      <w:r>
        <w:t>Negative: people are being admitted to TST but TST doesn’t have the capacity to support them</w:t>
      </w:r>
    </w:p>
    <w:p w14:paraId="34B6A9D1" w14:textId="77777777" w:rsidR="00552F76" w:rsidRDefault="00552F76" w:rsidP="00CE5AFD">
      <w:pPr>
        <w:pStyle w:val="ListParagraph"/>
        <w:numPr>
          <w:ilvl w:val="3"/>
          <w:numId w:val="1"/>
        </w:numPr>
      </w:pPr>
      <w:r>
        <w:lastRenderedPageBreak/>
        <w:t>Negative: no place on campus for large group space</w:t>
      </w:r>
    </w:p>
    <w:p w14:paraId="5E9D9303" w14:textId="77777777" w:rsidR="00552F76" w:rsidRDefault="00552F76" w:rsidP="00CE5AFD">
      <w:pPr>
        <w:pStyle w:val="ListParagraph"/>
        <w:numPr>
          <w:ilvl w:val="3"/>
          <w:numId w:val="1"/>
        </w:numPr>
      </w:pPr>
      <w:r>
        <w:t>Positive: a lot of access to things</w:t>
      </w:r>
    </w:p>
    <w:p w14:paraId="5E1DBCFE" w14:textId="167290DF" w:rsidR="00552F76" w:rsidRDefault="00552F76" w:rsidP="00CE5AFD">
      <w:pPr>
        <w:pStyle w:val="ListParagraph"/>
        <w:numPr>
          <w:ilvl w:val="3"/>
          <w:numId w:val="1"/>
        </w:numPr>
      </w:pPr>
      <w:r>
        <w:t>Negative: we often don’t know about what acces</w:t>
      </w:r>
      <w:r w:rsidR="002E1AE7">
        <w:t>s</w:t>
      </w:r>
      <w:r>
        <w:t xml:space="preserve"> we have</w:t>
      </w:r>
    </w:p>
    <w:p w14:paraId="35E8537C" w14:textId="77777777" w:rsidR="00552F76" w:rsidRDefault="00552F76" w:rsidP="00CE5AFD">
      <w:pPr>
        <w:pStyle w:val="ListParagraph"/>
        <w:numPr>
          <w:ilvl w:val="3"/>
          <w:numId w:val="1"/>
        </w:numPr>
      </w:pPr>
      <w:r>
        <w:t>Negative: faculty are not always prompt with feedback</w:t>
      </w:r>
    </w:p>
    <w:p w14:paraId="20AE92D7" w14:textId="77777777" w:rsidR="004F7544" w:rsidRDefault="004F7544" w:rsidP="004F7544">
      <w:pPr>
        <w:pStyle w:val="ListParagraph"/>
        <w:numPr>
          <w:ilvl w:val="2"/>
          <w:numId w:val="1"/>
        </w:numPr>
      </w:pPr>
      <w:r>
        <w:t>We need to frame our concerns in terms of their concerns to be convincing</w:t>
      </w:r>
    </w:p>
    <w:p w14:paraId="64440564" w14:textId="77777777" w:rsidR="004F7544" w:rsidRDefault="004F7544" w:rsidP="004F7544">
      <w:pPr>
        <w:pStyle w:val="ListParagraph"/>
        <w:numPr>
          <w:ilvl w:val="2"/>
          <w:numId w:val="1"/>
        </w:numPr>
      </w:pPr>
      <w:r>
        <w:t>Learn to communicate our concerns in a way that the administration will be sympathetic to</w:t>
      </w:r>
    </w:p>
    <w:p w14:paraId="208FAB84" w14:textId="77777777" w:rsidR="004F7544" w:rsidRDefault="004F7544" w:rsidP="004F7544">
      <w:pPr>
        <w:pStyle w:val="ListParagraph"/>
        <w:numPr>
          <w:ilvl w:val="2"/>
          <w:numId w:val="1"/>
        </w:numPr>
      </w:pPr>
      <w:r>
        <w:t>Adjust rhetoric</w:t>
      </w:r>
    </w:p>
    <w:p w14:paraId="42B3A6CB" w14:textId="77777777" w:rsidR="004F7544" w:rsidRDefault="004F7544" w:rsidP="004F7544">
      <w:pPr>
        <w:pStyle w:val="ListParagraph"/>
        <w:numPr>
          <w:ilvl w:val="3"/>
          <w:numId w:val="1"/>
        </w:numPr>
      </w:pPr>
      <w:r>
        <w:t>Simplify goals</w:t>
      </w:r>
    </w:p>
    <w:p w14:paraId="01128A4C" w14:textId="77777777" w:rsidR="004F7544" w:rsidRDefault="004F7544" w:rsidP="004F7544">
      <w:pPr>
        <w:pStyle w:val="ListParagraph"/>
        <w:numPr>
          <w:ilvl w:val="4"/>
          <w:numId w:val="1"/>
        </w:numPr>
      </w:pPr>
      <w:r>
        <w:t>Student input</w:t>
      </w:r>
    </w:p>
    <w:p w14:paraId="3F504333" w14:textId="77777777" w:rsidR="004F7544" w:rsidRDefault="004F7544" w:rsidP="004F7544">
      <w:pPr>
        <w:pStyle w:val="ListParagraph"/>
        <w:numPr>
          <w:ilvl w:val="4"/>
          <w:numId w:val="1"/>
        </w:numPr>
      </w:pPr>
      <w:r>
        <w:t>Identity</w:t>
      </w:r>
    </w:p>
    <w:p w14:paraId="052EE136" w14:textId="77777777" w:rsidR="004F7544" w:rsidRDefault="004F7544" w:rsidP="004F7544">
      <w:pPr>
        <w:pStyle w:val="ListParagraph"/>
        <w:numPr>
          <w:ilvl w:val="4"/>
          <w:numId w:val="1"/>
        </w:numPr>
      </w:pPr>
      <w:r>
        <w:t>Faculty supervision</w:t>
      </w:r>
    </w:p>
    <w:p w14:paraId="72827FD9" w14:textId="77777777" w:rsidR="004F7544" w:rsidRPr="002E1AE7" w:rsidRDefault="004F7544" w:rsidP="004F7544">
      <w:pPr>
        <w:pStyle w:val="ListParagraph"/>
        <w:numPr>
          <w:ilvl w:val="4"/>
          <w:numId w:val="1"/>
        </w:numPr>
        <w:rPr>
          <w:b/>
          <w:u w:val="single"/>
        </w:rPr>
      </w:pPr>
      <w:r w:rsidRPr="002E1AE7">
        <w:rPr>
          <w:b/>
          <w:u w:val="single"/>
        </w:rPr>
        <w:t>Getting a job</w:t>
      </w:r>
    </w:p>
    <w:p w14:paraId="136FA09F" w14:textId="77777777" w:rsidR="004F7544" w:rsidRDefault="004F7544" w:rsidP="004F7544">
      <w:pPr>
        <w:pStyle w:val="ListParagraph"/>
        <w:numPr>
          <w:ilvl w:val="3"/>
          <w:numId w:val="1"/>
        </w:numPr>
      </w:pPr>
      <w:r>
        <w:t>Focus on top priorities and make a pitch</w:t>
      </w:r>
    </w:p>
    <w:p w14:paraId="2CD79583" w14:textId="77777777" w:rsidR="00552F76" w:rsidRDefault="00552F76" w:rsidP="00552F76">
      <w:pPr>
        <w:pStyle w:val="ListParagraph"/>
        <w:numPr>
          <w:ilvl w:val="0"/>
          <w:numId w:val="1"/>
        </w:numPr>
      </w:pPr>
      <w:r>
        <w:t>Communications</w:t>
      </w:r>
    </w:p>
    <w:p w14:paraId="658F97C8" w14:textId="77777777" w:rsidR="00552F76" w:rsidRDefault="00552F76" w:rsidP="00552F76">
      <w:pPr>
        <w:pStyle w:val="ListParagraph"/>
        <w:numPr>
          <w:ilvl w:val="1"/>
          <w:numId w:val="1"/>
        </w:numPr>
      </w:pPr>
      <w:r>
        <w:t>Possible questions for town hall meeting (and lunch!) at Emmanuel College</w:t>
      </w:r>
    </w:p>
    <w:p w14:paraId="50BEC1A6" w14:textId="77777777" w:rsidR="00552F76" w:rsidRDefault="00552F76" w:rsidP="00552F76">
      <w:pPr>
        <w:pStyle w:val="ListParagraph"/>
        <w:numPr>
          <w:ilvl w:val="2"/>
          <w:numId w:val="1"/>
        </w:numPr>
      </w:pPr>
      <w:r>
        <w:t>Unclear whether new PhD students will be SGS students and so members of UTGSU</w:t>
      </w:r>
    </w:p>
    <w:p w14:paraId="5AB62178" w14:textId="52523EF5" w:rsidR="004F7544" w:rsidRDefault="004F7544" w:rsidP="004F7544">
      <w:pPr>
        <w:pStyle w:val="ListParagraph"/>
        <w:numPr>
          <w:ilvl w:val="3"/>
          <w:numId w:val="1"/>
        </w:numPr>
      </w:pPr>
      <w:r>
        <w:t>This was postponed due to time constraints</w:t>
      </w:r>
    </w:p>
    <w:p w14:paraId="76E48793" w14:textId="77777777" w:rsidR="00552F76" w:rsidRDefault="00552F76" w:rsidP="00552F76">
      <w:pPr>
        <w:pStyle w:val="ListParagraph"/>
        <w:numPr>
          <w:ilvl w:val="1"/>
          <w:numId w:val="1"/>
        </w:numPr>
      </w:pPr>
      <w:r>
        <w:t>TST Mailing policy</w:t>
      </w:r>
    </w:p>
    <w:p w14:paraId="3832160D" w14:textId="77777777" w:rsidR="00552F76" w:rsidRDefault="00552F76" w:rsidP="00552F76">
      <w:pPr>
        <w:pStyle w:val="ListParagraph"/>
        <w:numPr>
          <w:ilvl w:val="2"/>
          <w:numId w:val="1"/>
        </w:numPr>
      </w:pPr>
      <w:r>
        <w:t>Questions over what is suitable for the listserv (a call for papers was denied)</w:t>
      </w:r>
    </w:p>
    <w:p w14:paraId="7484D01A" w14:textId="77777777" w:rsidR="00552F76" w:rsidRDefault="00552F76" w:rsidP="00552F76">
      <w:pPr>
        <w:pStyle w:val="ListParagraph"/>
        <w:numPr>
          <w:ilvl w:val="2"/>
          <w:numId w:val="1"/>
        </w:numPr>
      </w:pPr>
      <w:r>
        <w:t>Michael is pursuing this with the administration</w:t>
      </w:r>
    </w:p>
    <w:p w14:paraId="26307E6B" w14:textId="77777777" w:rsidR="00552F76" w:rsidRDefault="00552F76" w:rsidP="00552F76">
      <w:pPr>
        <w:pStyle w:val="ListParagraph"/>
        <w:numPr>
          <w:ilvl w:val="1"/>
          <w:numId w:val="1"/>
        </w:numPr>
      </w:pPr>
      <w:r>
        <w:t>Facebook group vs. Wordpress site: which to use for what?</w:t>
      </w:r>
    </w:p>
    <w:p w14:paraId="2D6E83D9" w14:textId="77777777" w:rsidR="00552F76" w:rsidRDefault="00552F76" w:rsidP="00552F76">
      <w:pPr>
        <w:pStyle w:val="ListParagraph"/>
        <w:numPr>
          <w:ilvl w:val="2"/>
          <w:numId w:val="1"/>
        </w:numPr>
      </w:pPr>
      <w:r>
        <w:t>This order of business was postponed due to time constraints</w:t>
      </w:r>
    </w:p>
    <w:p w14:paraId="03C4DF6C" w14:textId="77777777" w:rsidR="00552F76" w:rsidRPr="00A36B42" w:rsidRDefault="00552F76" w:rsidP="00552F76">
      <w:pPr>
        <w:pStyle w:val="ListParagraph"/>
        <w:numPr>
          <w:ilvl w:val="0"/>
          <w:numId w:val="1"/>
        </w:numPr>
      </w:pPr>
      <w:r>
        <w:t>Other business?</w:t>
      </w:r>
    </w:p>
    <w:p w14:paraId="32BBDF91" w14:textId="77777777" w:rsidR="00396E81" w:rsidRDefault="00396E81"/>
    <w:p w14:paraId="580FC1AF" w14:textId="77777777" w:rsidR="00E76AA9" w:rsidRPr="00A36B42" w:rsidRDefault="00E76AA9"/>
    <w:sectPr w:rsidR="00E76AA9" w:rsidRPr="00A36B42" w:rsidSect="008C566B">
      <w:head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F3A6" w14:textId="77777777" w:rsidR="004157BB" w:rsidRDefault="004157BB" w:rsidP="008C566B">
      <w:r>
        <w:separator/>
      </w:r>
    </w:p>
  </w:endnote>
  <w:endnote w:type="continuationSeparator" w:id="0">
    <w:p w14:paraId="68FBAAA6" w14:textId="77777777" w:rsidR="004157BB" w:rsidRDefault="004157BB" w:rsidP="008C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1090B" w14:textId="77777777" w:rsidR="004157BB" w:rsidRDefault="004157BB" w:rsidP="008C566B">
      <w:r>
        <w:separator/>
      </w:r>
    </w:p>
  </w:footnote>
  <w:footnote w:type="continuationSeparator" w:id="0">
    <w:p w14:paraId="48E98EAD" w14:textId="77777777" w:rsidR="004157BB" w:rsidRDefault="004157BB" w:rsidP="008C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97F1" w14:textId="77777777" w:rsidR="008C566B" w:rsidRPr="000F64AA" w:rsidRDefault="008C566B" w:rsidP="008C566B">
    <w:pPr>
      <w:pStyle w:val="Heading8"/>
      <w:tabs>
        <w:tab w:val="right" w:pos="9360"/>
      </w:tabs>
      <w:rPr>
        <w:sz w:val="22"/>
      </w:rPr>
    </w:pPr>
    <w:r w:rsidRPr="000F64AA">
      <w:rPr>
        <w:sz w:val="22"/>
      </w:rPr>
      <w:t>Advanced Degree Students’ Association Board Meeting</w:t>
    </w:r>
    <w:r>
      <w:rPr>
        <w:sz w:val="22"/>
      </w:rPr>
      <w:t xml:space="preserve"> Minutes</w:t>
    </w:r>
    <w:r w:rsidRPr="000F64AA">
      <w:rPr>
        <w:sz w:val="22"/>
      </w:rPr>
      <w:tab/>
    </w:r>
    <w:r>
      <w:rPr>
        <w:sz w:val="22"/>
      </w:rPr>
      <w:t xml:space="preserve">Page </w:t>
    </w:r>
    <w:r w:rsidRPr="00103C33">
      <w:rPr>
        <w:sz w:val="22"/>
      </w:rPr>
      <w:fldChar w:fldCharType="begin"/>
    </w:r>
    <w:r w:rsidRPr="00103C33">
      <w:rPr>
        <w:sz w:val="22"/>
      </w:rPr>
      <w:instrText xml:space="preserve"> PAGE   \* MERGEFORMAT </w:instrText>
    </w:r>
    <w:r w:rsidRPr="00103C33">
      <w:rPr>
        <w:sz w:val="22"/>
      </w:rPr>
      <w:fldChar w:fldCharType="separate"/>
    </w:r>
    <w:r>
      <w:rPr>
        <w:noProof/>
        <w:sz w:val="22"/>
      </w:rPr>
      <w:t>1</w:t>
    </w:r>
    <w:r w:rsidRPr="00103C33">
      <w:rPr>
        <w:noProof/>
        <w:sz w:val="22"/>
      </w:rPr>
      <w:fldChar w:fldCharType="end"/>
    </w:r>
  </w:p>
  <w:p w14:paraId="417BC207" w14:textId="77777777" w:rsidR="008C566B" w:rsidRPr="008C566B" w:rsidRDefault="008C566B">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B3D"/>
    <w:multiLevelType w:val="hybridMultilevel"/>
    <w:tmpl w:val="C2086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42"/>
    <w:rsid w:val="000067A9"/>
    <w:rsid w:val="002D30B4"/>
    <w:rsid w:val="002E1AE7"/>
    <w:rsid w:val="002F5D85"/>
    <w:rsid w:val="00396E81"/>
    <w:rsid w:val="004157BB"/>
    <w:rsid w:val="004F7544"/>
    <w:rsid w:val="00552F76"/>
    <w:rsid w:val="005A3181"/>
    <w:rsid w:val="008068AF"/>
    <w:rsid w:val="008C566B"/>
    <w:rsid w:val="00A36B42"/>
    <w:rsid w:val="00CE5AFD"/>
    <w:rsid w:val="00D61C92"/>
    <w:rsid w:val="00E7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F5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42"/>
  </w:style>
  <w:style w:type="paragraph" w:styleId="Heading8">
    <w:name w:val="heading 8"/>
    <w:basedOn w:val="Normal"/>
    <w:next w:val="Normal"/>
    <w:link w:val="Heading8Char"/>
    <w:uiPriority w:val="9"/>
    <w:unhideWhenUsed/>
    <w:qFormat/>
    <w:rsid w:val="008C566B"/>
    <w:pPr>
      <w:spacing w:line="276" w:lineRule="auto"/>
      <w:outlineLvl w:val="7"/>
    </w:pPr>
    <w:rPr>
      <w:rFonts w:asciiTheme="majorHAnsi" w:eastAsiaTheme="majorEastAsia" w:hAnsiTheme="majorHAnsi" w:cstheme="majorBidi"/>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42"/>
    <w:pPr>
      <w:ind w:left="720"/>
      <w:contextualSpacing/>
    </w:pPr>
  </w:style>
  <w:style w:type="character" w:customStyle="1" w:styleId="apple-converted-space">
    <w:name w:val="apple-converted-space"/>
    <w:basedOn w:val="DefaultParagraphFont"/>
    <w:rsid w:val="00A36B42"/>
  </w:style>
  <w:style w:type="paragraph" w:styleId="Header">
    <w:name w:val="header"/>
    <w:basedOn w:val="Normal"/>
    <w:link w:val="HeaderChar"/>
    <w:uiPriority w:val="99"/>
    <w:unhideWhenUsed/>
    <w:rsid w:val="008C566B"/>
    <w:pPr>
      <w:tabs>
        <w:tab w:val="center" w:pos="4680"/>
        <w:tab w:val="right" w:pos="9360"/>
      </w:tabs>
    </w:pPr>
  </w:style>
  <w:style w:type="character" w:customStyle="1" w:styleId="HeaderChar">
    <w:name w:val="Header Char"/>
    <w:basedOn w:val="DefaultParagraphFont"/>
    <w:link w:val="Header"/>
    <w:uiPriority w:val="99"/>
    <w:rsid w:val="008C566B"/>
  </w:style>
  <w:style w:type="paragraph" w:styleId="Footer">
    <w:name w:val="footer"/>
    <w:basedOn w:val="Normal"/>
    <w:link w:val="FooterChar"/>
    <w:uiPriority w:val="99"/>
    <w:unhideWhenUsed/>
    <w:rsid w:val="008C566B"/>
    <w:pPr>
      <w:tabs>
        <w:tab w:val="center" w:pos="4680"/>
        <w:tab w:val="right" w:pos="9360"/>
      </w:tabs>
    </w:pPr>
  </w:style>
  <w:style w:type="character" w:customStyle="1" w:styleId="FooterChar">
    <w:name w:val="Footer Char"/>
    <w:basedOn w:val="DefaultParagraphFont"/>
    <w:link w:val="Footer"/>
    <w:uiPriority w:val="99"/>
    <w:rsid w:val="008C566B"/>
  </w:style>
  <w:style w:type="character" w:customStyle="1" w:styleId="Heading8Char">
    <w:name w:val="Heading 8 Char"/>
    <w:basedOn w:val="DefaultParagraphFont"/>
    <w:link w:val="Heading8"/>
    <w:uiPriority w:val="9"/>
    <w:rsid w:val="008C566B"/>
    <w:rPr>
      <w:rFonts w:asciiTheme="majorHAnsi" w:eastAsiaTheme="majorEastAsia" w:hAnsiTheme="majorHAnsi" w:cstheme="majorBidi"/>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42"/>
  </w:style>
  <w:style w:type="paragraph" w:styleId="Heading8">
    <w:name w:val="heading 8"/>
    <w:basedOn w:val="Normal"/>
    <w:next w:val="Normal"/>
    <w:link w:val="Heading8Char"/>
    <w:uiPriority w:val="9"/>
    <w:unhideWhenUsed/>
    <w:qFormat/>
    <w:rsid w:val="008C566B"/>
    <w:pPr>
      <w:spacing w:line="276" w:lineRule="auto"/>
      <w:outlineLvl w:val="7"/>
    </w:pPr>
    <w:rPr>
      <w:rFonts w:asciiTheme="majorHAnsi" w:eastAsiaTheme="majorEastAsia" w:hAnsiTheme="majorHAnsi" w:cstheme="majorBidi"/>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42"/>
    <w:pPr>
      <w:ind w:left="720"/>
      <w:contextualSpacing/>
    </w:pPr>
  </w:style>
  <w:style w:type="character" w:customStyle="1" w:styleId="apple-converted-space">
    <w:name w:val="apple-converted-space"/>
    <w:basedOn w:val="DefaultParagraphFont"/>
    <w:rsid w:val="00A36B42"/>
  </w:style>
  <w:style w:type="paragraph" w:styleId="Header">
    <w:name w:val="header"/>
    <w:basedOn w:val="Normal"/>
    <w:link w:val="HeaderChar"/>
    <w:uiPriority w:val="99"/>
    <w:unhideWhenUsed/>
    <w:rsid w:val="008C566B"/>
    <w:pPr>
      <w:tabs>
        <w:tab w:val="center" w:pos="4680"/>
        <w:tab w:val="right" w:pos="9360"/>
      </w:tabs>
    </w:pPr>
  </w:style>
  <w:style w:type="character" w:customStyle="1" w:styleId="HeaderChar">
    <w:name w:val="Header Char"/>
    <w:basedOn w:val="DefaultParagraphFont"/>
    <w:link w:val="Header"/>
    <w:uiPriority w:val="99"/>
    <w:rsid w:val="008C566B"/>
  </w:style>
  <w:style w:type="paragraph" w:styleId="Footer">
    <w:name w:val="footer"/>
    <w:basedOn w:val="Normal"/>
    <w:link w:val="FooterChar"/>
    <w:uiPriority w:val="99"/>
    <w:unhideWhenUsed/>
    <w:rsid w:val="008C566B"/>
    <w:pPr>
      <w:tabs>
        <w:tab w:val="center" w:pos="4680"/>
        <w:tab w:val="right" w:pos="9360"/>
      </w:tabs>
    </w:pPr>
  </w:style>
  <w:style w:type="character" w:customStyle="1" w:styleId="FooterChar">
    <w:name w:val="Footer Char"/>
    <w:basedOn w:val="DefaultParagraphFont"/>
    <w:link w:val="Footer"/>
    <w:uiPriority w:val="99"/>
    <w:rsid w:val="008C566B"/>
  </w:style>
  <w:style w:type="character" w:customStyle="1" w:styleId="Heading8Char">
    <w:name w:val="Heading 8 Char"/>
    <w:basedOn w:val="DefaultParagraphFont"/>
    <w:link w:val="Heading8"/>
    <w:uiPriority w:val="9"/>
    <w:rsid w:val="008C566B"/>
    <w:rPr>
      <w:rFonts w:asciiTheme="majorHAnsi" w:eastAsiaTheme="majorEastAsia" w:hAnsiTheme="majorHAnsi" w:cstheme="majorBid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3508">
      <w:bodyDiv w:val="1"/>
      <w:marLeft w:val="0"/>
      <w:marRight w:val="0"/>
      <w:marTop w:val="0"/>
      <w:marBottom w:val="0"/>
      <w:divBdr>
        <w:top w:val="none" w:sz="0" w:space="0" w:color="auto"/>
        <w:left w:val="none" w:sz="0" w:space="0" w:color="auto"/>
        <w:bottom w:val="none" w:sz="0" w:space="0" w:color="auto"/>
        <w:right w:val="none" w:sz="0" w:space="0" w:color="auto"/>
      </w:divBdr>
      <w:divsChild>
        <w:div w:id="410002521">
          <w:marLeft w:val="0"/>
          <w:marRight w:val="0"/>
          <w:marTop w:val="0"/>
          <w:marBottom w:val="200"/>
          <w:divBdr>
            <w:top w:val="none" w:sz="0" w:space="0" w:color="auto"/>
            <w:left w:val="none" w:sz="0" w:space="0" w:color="auto"/>
            <w:bottom w:val="none" w:sz="0" w:space="0" w:color="auto"/>
            <w:right w:val="none" w:sz="0" w:space="0" w:color="auto"/>
          </w:divBdr>
        </w:div>
        <w:div w:id="168915411">
          <w:marLeft w:val="0"/>
          <w:marRight w:val="0"/>
          <w:marTop w:val="0"/>
          <w:marBottom w:val="200"/>
          <w:divBdr>
            <w:top w:val="none" w:sz="0" w:space="0" w:color="auto"/>
            <w:left w:val="none" w:sz="0" w:space="0" w:color="auto"/>
            <w:bottom w:val="none" w:sz="0" w:space="0" w:color="auto"/>
            <w:right w:val="none" w:sz="0" w:space="0" w:color="auto"/>
          </w:divBdr>
        </w:div>
        <w:div w:id="1632058126">
          <w:marLeft w:val="0"/>
          <w:marRight w:val="0"/>
          <w:marTop w:val="0"/>
          <w:marBottom w:val="200"/>
          <w:divBdr>
            <w:top w:val="none" w:sz="0" w:space="0" w:color="auto"/>
            <w:left w:val="none" w:sz="0" w:space="0" w:color="auto"/>
            <w:bottom w:val="none" w:sz="0" w:space="0" w:color="auto"/>
            <w:right w:val="none" w:sz="0" w:space="0" w:color="auto"/>
          </w:divBdr>
        </w:div>
        <w:div w:id="556281690">
          <w:marLeft w:val="0"/>
          <w:marRight w:val="0"/>
          <w:marTop w:val="0"/>
          <w:marBottom w:val="200"/>
          <w:divBdr>
            <w:top w:val="none" w:sz="0" w:space="0" w:color="auto"/>
            <w:left w:val="none" w:sz="0" w:space="0" w:color="auto"/>
            <w:bottom w:val="none" w:sz="0" w:space="0" w:color="auto"/>
            <w:right w:val="none" w:sz="0" w:space="0" w:color="auto"/>
          </w:divBdr>
        </w:div>
        <w:div w:id="847863573">
          <w:marLeft w:val="0"/>
          <w:marRight w:val="0"/>
          <w:marTop w:val="0"/>
          <w:marBottom w:val="200"/>
          <w:divBdr>
            <w:top w:val="none" w:sz="0" w:space="0" w:color="auto"/>
            <w:left w:val="none" w:sz="0" w:space="0" w:color="auto"/>
            <w:bottom w:val="none" w:sz="0" w:space="0" w:color="auto"/>
            <w:right w:val="none" w:sz="0" w:space="0" w:color="auto"/>
          </w:divBdr>
        </w:div>
        <w:div w:id="1477528579">
          <w:marLeft w:val="0"/>
          <w:marRight w:val="0"/>
          <w:marTop w:val="0"/>
          <w:marBottom w:val="200"/>
          <w:divBdr>
            <w:top w:val="none" w:sz="0" w:space="0" w:color="auto"/>
            <w:left w:val="none" w:sz="0" w:space="0" w:color="auto"/>
            <w:bottom w:val="none" w:sz="0" w:space="0" w:color="auto"/>
            <w:right w:val="none" w:sz="0" w:space="0" w:color="auto"/>
          </w:divBdr>
        </w:div>
        <w:div w:id="548301597">
          <w:marLeft w:val="0"/>
          <w:marRight w:val="0"/>
          <w:marTop w:val="0"/>
          <w:marBottom w:val="200"/>
          <w:divBdr>
            <w:top w:val="none" w:sz="0" w:space="0" w:color="auto"/>
            <w:left w:val="none" w:sz="0" w:space="0" w:color="auto"/>
            <w:bottom w:val="none" w:sz="0" w:space="0" w:color="auto"/>
            <w:right w:val="none" w:sz="0" w:space="0" w:color="auto"/>
          </w:divBdr>
        </w:div>
        <w:div w:id="1739745992">
          <w:marLeft w:val="0"/>
          <w:marRight w:val="0"/>
          <w:marTop w:val="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Clemens</dc:creator>
  <cp:lastModifiedBy>Michael Buttrey</cp:lastModifiedBy>
  <cp:revision>4</cp:revision>
  <dcterms:created xsi:type="dcterms:W3CDTF">2013-10-09T22:23:00Z</dcterms:created>
  <dcterms:modified xsi:type="dcterms:W3CDTF">2013-11-06T21:05:00Z</dcterms:modified>
</cp:coreProperties>
</file>